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EDEE" w14:textId="4BD5E397" w:rsidR="00D07742" w:rsidRPr="000C1E7E" w:rsidRDefault="000C1BD9" w:rsidP="000C1BD9">
      <w:pPr>
        <w:jc w:val="center"/>
        <w:rPr>
          <w:rFonts w:ascii="Arial Narrow" w:hAnsi="Arial Narrow"/>
          <w:sz w:val="22"/>
          <w:szCs w:val="22"/>
        </w:rPr>
      </w:pPr>
      <w:r w:rsidRPr="000C1E7E">
        <w:rPr>
          <w:rFonts w:ascii="&amp;quot" w:hAnsi="&amp;quot"/>
          <w:noProof/>
          <w:sz w:val="22"/>
          <w:szCs w:val="22"/>
        </w:rPr>
        <w:drawing>
          <wp:inline distT="0" distB="0" distL="0" distR="0" wp14:anchorId="3C2A18FE" wp14:editId="342D6058">
            <wp:extent cx="4069080" cy="793958"/>
            <wp:effectExtent l="0" t="0" r="0" b="0"/>
            <wp:docPr id="2" name="Picture 2" descr="Riverwalk Quilters Guil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walk Quilters Guil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0516" cy="807897"/>
                    </a:xfrm>
                    <a:prstGeom prst="rect">
                      <a:avLst/>
                    </a:prstGeom>
                    <a:noFill/>
                    <a:ln>
                      <a:noFill/>
                    </a:ln>
                  </pic:spPr>
                </pic:pic>
              </a:graphicData>
            </a:graphic>
          </wp:inline>
        </w:drawing>
      </w:r>
    </w:p>
    <w:p w14:paraId="6788E69A" w14:textId="77777777" w:rsidR="000C1BD9" w:rsidRPr="000C1E7E" w:rsidRDefault="000C1BD9" w:rsidP="000C1BD9">
      <w:pPr>
        <w:jc w:val="center"/>
        <w:rPr>
          <w:rFonts w:ascii="Arial Narrow" w:hAnsi="Arial Narrow"/>
          <w:sz w:val="22"/>
          <w:szCs w:val="22"/>
        </w:rPr>
      </w:pPr>
    </w:p>
    <w:p w14:paraId="3BB9F6C8" w14:textId="6755D3DD" w:rsidR="000C1BD9" w:rsidRPr="000C1E7E" w:rsidRDefault="000C1BD9" w:rsidP="000C1BD9">
      <w:pPr>
        <w:rPr>
          <w:rFonts w:ascii="Tahoma" w:eastAsia="Times New Roman" w:hAnsi="Tahoma" w:cs="Tahoma"/>
          <w:b/>
          <w:bCs/>
          <w:caps/>
          <w:lang w:val="en" w:bidi="ar-SA"/>
        </w:rPr>
      </w:pPr>
      <w:r w:rsidRPr="000C1E7E">
        <w:rPr>
          <w:rFonts w:ascii="Tahoma" w:eastAsia="Times New Roman" w:hAnsi="Tahoma" w:cs="Tahoma"/>
          <w:b/>
          <w:bCs/>
          <w:caps/>
          <w:sz w:val="32"/>
          <w:szCs w:val="32"/>
          <w:lang w:val="en" w:bidi="ar-SA"/>
        </w:rPr>
        <w:t>Guild's By-laws</w:t>
      </w:r>
      <w:r w:rsidR="003962B8" w:rsidRPr="000C1E7E">
        <w:rPr>
          <w:rFonts w:ascii="Tahoma" w:eastAsia="Times New Roman" w:hAnsi="Tahoma" w:cs="Tahoma"/>
          <w:b/>
          <w:bCs/>
          <w:caps/>
          <w:lang w:val="en" w:bidi="ar-SA"/>
        </w:rPr>
        <w:tab/>
      </w:r>
      <w:r w:rsidR="003962B8" w:rsidRPr="000C1E7E">
        <w:rPr>
          <w:rFonts w:ascii="Tahoma" w:eastAsia="Times New Roman" w:hAnsi="Tahoma" w:cs="Tahoma"/>
          <w:b/>
          <w:bCs/>
          <w:caps/>
          <w:lang w:val="en" w:bidi="ar-SA"/>
        </w:rPr>
        <w:tab/>
      </w:r>
      <w:r w:rsidR="003962B8" w:rsidRPr="000C1E7E">
        <w:rPr>
          <w:rFonts w:ascii="Tahoma" w:eastAsia="Times New Roman" w:hAnsi="Tahoma" w:cs="Tahoma"/>
          <w:b/>
          <w:bCs/>
          <w:caps/>
          <w:lang w:val="en" w:bidi="ar-SA"/>
        </w:rPr>
        <w:tab/>
      </w:r>
      <w:r w:rsidR="003962B8" w:rsidRPr="000C1E7E">
        <w:rPr>
          <w:rFonts w:ascii="Tahoma" w:eastAsia="Times New Roman" w:hAnsi="Tahoma" w:cs="Tahoma"/>
          <w:b/>
          <w:bCs/>
          <w:caps/>
          <w:lang w:val="en" w:bidi="ar-SA"/>
        </w:rPr>
        <w:tab/>
      </w:r>
      <w:r w:rsidR="003962B8" w:rsidRPr="000C1E7E">
        <w:rPr>
          <w:rFonts w:ascii="Tahoma" w:eastAsia="Times New Roman" w:hAnsi="Tahoma" w:cs="Tahoma"/>
          <w:b/>
          <w:bCs/>
          <w:caps/>
          <w:lang w:val="en" w:bidi="ar-SA"/>
        </w:rPr>
        <w:tab/>
      </w:r>
      <w:r w:rsidR="003962B8" w:rsidRPr="000C1E7E">
        <w:rPr>
          <w:rFonts w:ascii="Tahoma" w:eastAsia="Times New Roman" w:hAnsi="Tahoma" w:cs="Tahoma"/>
          <w:b/>
          <w:bCs/>
          <w:caps/>
          <w:lang w:val="en" w:bidi="ar-SA"/>
        </w:rPr>
        <w:tab/>
      </w:r>
      <w:r w:rsidR="003962B8" w:rsidRPr="000C1E7E">
        <w:rPr>
          <w:rFonts w:ascii="Tahoma" w:eastAsia="Times New Roman" w:hAnsi="Tahoma" w:cs="Tahoma"/>
          <w:b/>
          <w:bCs/>
          <w:caps/>
          <w:lang w:val="en" w:bidi="ar-SA"/>
        </w:rPr>
        <w:tab/>
      </w:r>
      <w:r w:rsidR="003962B8" w:rsidRPr="000C1E7E">
        <w:rPr>
          <w:rFonts w:ascii="Tahoma" w:eastAsia="Times New Roman" w:hAnsi="Tahoma" w:cs="Tahoma"/>
          <w:b/>
          <w:bCs/>
          <w:caps/>
          <w:lang w:val="en" w:bidi="ar-SA"/>
        </w:rPr>
        <w:tab/>
      </w:r>
      <w:r w:rsidR="002F2CCA" w:rsidRPr="000C1E7E">
        <w:rPr>
          <w:rFonts w:ascii="Tahoma" w:eastAsia="Times New Roman" w:hAnsi="Tahoma" w:cs="Tahoma"/>
          <w:b/>
          <w:bCs/>
          <w:caps/>
          <w:lang w:val="en" w:bidi="ar-SA"/>
        </w:rPr>
        <w:tab/>
      </w:r>
      <w:r w:rsidR="00C5791B">
        <w:rPr>
          <w:rFonts w:ascii="Tahoma" w:eastAsia="Times New Roman" w:hAnsi="Tahoma" w:cs="Tahoma"/>
          <w:b/>
          <w:bCs/>
          <w:caps/>
          <w:lang w:val="en" w:bidi="ar-SA"/>
        </w:rPr>
        <w:t>5/25</w:t>
      </w:r>
      <w:r w:rsidR="009A5213" w:rsidRPr="000C1E7E">
        <w:rPr>
          <w:rFonts w:ascii="Tahoma" w:eastAsia="Times New Roman" w:hAnsi="Tahoma" w:cs="Tahoma"/>
          <w:b/>
          <w:bCs/>
          <w:caps/>
          <w:lang w:val="en" w:bidi="ar-SA"/>
        </w:rPr>
        <w:t>/2021</w:t>
      </w:r>
    </w:p>
    <w:p w14:paraId="47E383D0" w14:textId="7E44A610" w:rsidR="000C1BD9" w:rsidRPr="000C1E7E" w:rsidRDefault="000C1BD9" w:rsidP="000C1BD9">
      <w:pPr>
        <w:rPr>
          <w:rFonts w:ascii="Tahoma" w:eastAsia="Times New Roman" w:hAnsi="Tahoma" w:cs="Tahoma"/>
          <w:b/>
          <w:bCs/>
          <w:sz w:val="22"/>
          <w:szCs w:val="22"/>
          <w:u w:val="single"/>
          <w:lang w:val="en" w:bidi="ar-SA"/>
        </w:rPr>
      </w:pPr>
    </w:p>
    <w:tbl>
      <w:tblPr>
        <w:tblStyle w:val="TableGrid"/>
        <w:tblW w:w="11178" w:type="dxa"/>
        <w:tblLook w:val="04A0" w:firstRow="1" w:lastRow="0" w:firstColumn="1" w:lastColumn="0" w:noHBand="0" w:noVBand="1"/>
      </w:tblPr>
      <w:tblGrid>
        <w:gridCol w:w="1818"/>
        <w:gridCol w:w="9360"/>
      </w:tblGrid>
      <w:tr w:rsidR="000C1BD9" w:rsidRPr="000C1E7E" w14:paraId="02D7CA6C" w14:textId="77777777" w:rsidTr="000C1BD9">
        <w:tc>
          <w:tcPr>
            <w:tcW w:w="1818" w:type="dxa"/>
          </w:tcPr>
          <w:p w14:paraId="515EDEE5" w14:textId="42776C36" w:rsidR="000C1BD9" w:rsidRPr="000C1E7E" w:rsidRDefault="000C1BD9" w:rsidP="000C1BD9">
            <w:pPr>
              <w:spacing w:before="45"/>
              <w:rPr>
                <w:rFonts w:ascii="Tahoma" w:eastAsia="Times New Roman" w:hAnsi="Tahoma" w:cs="Tahoma"/>
                <w:sz w:val="22"/>
                <w:szCs w:val="22"/>
                <w:lang w:val="en" w:bidi="ar-SA"/>
              </w:rPr>
            </w:pPr>
            <w:r w:rsidRPr="000C1E7E">
              <w:rPr>
                <w:rFonts w:ascii="Tahoma" w:eastAsia="Times New Roman" w:hAnsi="Tahoma" w:cs="Tahoma"/>
                <w:b/>
                <w:bCs/>
                <w:sz w:val="22"/>
                <w:szCs w:val="22"/>
                <w:lang w:val="en" w:bidi="ar-SA"/>
              </w:rPr>
              <w:t>Article I</w:t>
            </w:r>
          </w:p>
          <w:p w14:paraId="6545773E" w14:textId="34FC6296" w:rsidR="000C1BD9" w:rsidRPr="000C1E7E" w:rsidRDefault="000C1BD9" w:rsidP="000C1BD9">
            <w:pPr>
              <w:spacing w:before="45"/>
              <w:rPr>
                <w:rFonts w:ascii="Tahoma" w:eastAsia="Times New Roman" w:hAnsi="Tahoma" w:cs="Tahoma"/>
                <w:sz w:val="22"/>
                <w:szCs w:val="22"/>
                <w:lang w:val="en" w:bidi="ar-SA"/>
              </w:rPr>
            </w:pPr>
            <w:r w:rsidRPr="000C1E7E">
              <w:rPr>
                <w:rFonts w:ascii="Tahoma" w:eastAsia="Times New Roman" w:hAnsi="Tahoma" w:cs="Tahoma"/>
                <w:b/>
                <w:bCs/>
                <w:sz w:val="22"/>
                <w:szCs w:val="22"/>
                <w:lang w:val="en" w:bidi="ar-SA"/>
              </w:rPr>
              <w:t>Name</w:t>
            </w:r>
          </w:p>
          <w:p w14:paraId="488C67E8" w14:textId="77777777" w:rsidR="000C1BD9" w:rsidRPr="000C1E7E" w:rsidRDefault="000C1BD9" w:rsidP="000C1BD9">
            <w:pPr>
              <w:rPr>
                <w:rFonts w:ascii="Tahoma" w:eastAsia="Times New Roman" w:hAnsi="Tahoma" w:cs="Tahoma"/>
                <w:sz w:val="22"/>
                <w:szCs w:val="22"/>
                <w:lang w:val="en" w:bidi="ar-SA"/>
              </w:rPr>
            </w:pPr>
          </w:p>
        </w:tc>
        <w:tc>
          <w:tcPr>
            <w:tcW w:w="9360" w:type="dxa"/>
          </w:tcPr>
          <w:p w14:paraId="668CD1B6" w14:textId="5B5B8D10" w:rsidR="000C1BD9" w:rsidRPr="000C1E7E" w:rsidRDefault="000C1BD9" w:rsidP="000C1BD9">
            <w:pPr>
              <w:spacing w:before="45"/>
              <w:rPr>
                <w:rFonts w:ascii="Tahoma" w:eastAsia="Times New Roman" w:hAnsi="Tahoma" w:cs="Tahoma"/>
                <w:sz w:val="22"/>
                <w:szCs w:val="22"/>
                <w:lang w:val="en" w:bidi="ar-SA"/>
              </w:rPr>
            </w:pPr>
            <w:r w:rsidRPr="00547E11">
              <w:rPr>
                <w:rFonts w:ascii="Tahoma" w:eastAsia="Times New Roman" w:hAnsi="Tahoma" w:cs="Tahoma"/>
                <w:b/>
                <w:bCs/>
                <w:sz w:val="22"/>
                <w:szCs w:val="22"/>
                <w:lang w:val="en" w:bidi="ar-SA"/>
              </w:rPr>
              <w:t>Section 1.01</w:t>
            </w:r>
            <w:r w:rsidR="00FC7840" w:rsidRPr="000C1E7E">
              <w:rPr>
                <w:rFonts w:ascii="Tahoma" w:eastAsia="Times New Roman" w:hAnsi="Tahoma" w:cs="Tahoma"/>
                <w:sz w:val="22"/>
                <w:szCs w:val="22"/>
                <w:lang w:val="en" w:bidi="ar-SA"/>
              </w:rPr>
              <w:tab/>
            </w:r>
            <w:r w:rsidRPr="000C1E7E">
              <w:rPr>
                <w:rFonts w:ascii="Tahoma" w:eastAsia="Times New Roman" w:hAnsi="Tahoma" w:cs="Tahoma"/>
                <w:sz w:val="22"/>
                <w:szCs w:val="22"/>
                <w:lang w:val="en" w:bidi="ar-SA"/>
              </w:rPr>
              <w:t>This not-for-profit organization, which is incorporated under the Illinois General Not-for-Profit Corporation Act, shall be known as the Riverwalk Quilters Guild (hereinafter known as "the Guild").</w:t>
            </w:r>
          </w:p>
          <w:p w14:paraId="435622C3" w14:textId="47C06AE9" w:rsidR="000C1BD9" w:rsidRPr="000C1E7E" w:rsidRDefault="000C1BD9" w:rsidP="000C1BD9">
            <w:pPr>
              <w:spacing w:before="45"/>
              <w:rPr>
                <w:rFonts w:ascii="Tahoma" w:eastAsia="Times New Roman" w:hAnsi="Tahoma" w:cs="Tahoma"/>
                <w:sz w:val="22"/>
                <w:szCs w:val="22"/>
                <w:lang w:val="en" w:bidi="ar-SA"/>
              </w:rPr>
            </w:pPr>
            <w:r w:rsidRPr="00547E11">
              <w:rPr>
                <w:rFonts w:ascii="Tahoma" w:eastAsia="Times New Roman" w:hAnsi="Tahoma" w:cs="Tahoma"/>
                <w:b/>
                <w:bCs/>
                <w:sz w:val="22"/>
                <w:szCs w:val="22"/>
                <w:lang w:val="en" w:bidi="ar-SA"/>
              </w:rPr>
              <w:t>Section 1.02</w:t>
            </w:r>
            <w:r w:rsidR="00124C04" w:rsidRPr="000C1E7E">
              <w:rPr>
                <w:rFonts w:ascii="Tahoma" w:eastAsia="Times New Roman" w:hAnsi="Tahoma" w:cs="Tahoma"/>
                <w:sz w:val="22"/>
                <w:szCs w:val="22"/>
                <w:lang w:val="en" w:bidi="ar-SA"/>
              </w:rPr>
              <w:tab/>
            </w:r>
            <w:r w:rsidRPr="000C1E7E">
              <w:rPr>
                <w:rFonts w:ascii="Tahoma" w:eastAsia="Times New Roman" w:hAnsi="Tahoma" w:cs="Tahoma"/>
                <w:sz w:val="22"/>
                <w:szCs w:val="22"/>
                <w:lang w:val="en" w:bidi="ar-SA"/>
              </w:rPr>
              <w:t xml:space="preserve">The registered office of the Guild shall be P.O. Box 5092, </w:t>
            </w:r>
            <w:r w:rsidR="00BC35C0" w:rsidRPr="000C1E7E">
              <w:rPr>
                <w:rFonts w:ascii="Tahoma" w:eastAsia="Times New Roman" w:hAnsi="Tahoma" w:cs="Tahoma"/>
                <w:sz w:val="22"/>
                <w:szCs w:val="22"/>
                <w:lang w:val="en" w:bidi="ar-SA"/>
              </w:rPr>
              <w:t>Naperville,</w:t>
            </w:r>
            <w:r w:rsidRPr="000C1E7E">
              <w:rPr>
                <w:rFonts w:ascii="Tahoma" w:eastAsia="Times New Roman" w:hAnsi="Tahoma" w:cs="Tahoma"/>
                <w:sz w:val="22"/>
                <w:szCs w:val="22"/>
                <w:lang w:val="en" w:bidi="ar-SA"/>
              </w:rPr>
              <w:t xml:space="preserve"> Illinois 60567. The location of the principal office may be changed by the Board of Directors. The Guild may also have offices in such other places as the Board of Directors may from time to time designate.</w:t>
            </w:r>
          </w:p>
          <w:p w14:paraId="4D7B00BA" w14:textId="77777777" w:rsidR="000C1BD9" w:rsidRPr="000C1E7E" w:rsidRDefault="000C1BD9" w:rsidP="000C1BD9">
            <w:pPr>
              <w:rPr>
                <w:rFonts w:ascii="Tahoma" w:eastAsia="Times New Roman" w:hAnsi="Tahoma" w:cs="Tahoma"/>
                <w:sz w:val="22"/>
                <w:szCs w:val="22"/>
                <w:lang w:val="en" w:bidi="ar-SA"/>
              </w:rPr>
            </w:pPr>
          </w:p>
        </w:tc>
      </w:tr>
      <w:tr w:rsidR="000C1BD9" w:rsidRPr="000C1E7E" w14:paraId="3CF48ECD" w14:textId="77777777" w:rsidTr="000C1BD9">
        <w:tc>
          <w:tcPr>
            <w:tcW w:w="1818" w:type="dxa"/>
          </w:tcPr>
          <w:p w14:paraId="6F82396E" w14:textId="0ADA6151" w:rsidR="000C1BD9" w:rsidRPr="000C1E7E" w:rsidRDefault="00BC35C0" w:rsidP="000C1BD9">
            <w:pPr>
              <w:spacing w:before="45"/>
              <w:rPr>
                <w:rFonts w:ascii="Tahoma" w:eastAsia="Times New Roman" w:hAnsi="Tahoma" w:cs="Tahoma"/>
                <w:sz w:val="22"/>
                <w:szCs w:val="22"/>
                <w:lang w:val="en" w:bidi="ar-SA"/>
              </w:rPr>
            </w:pPr>
            <w:r w:rsidRPr="000C1E7E">
              <w:rPr>
                <w:rFonts w:ascii="Tahoma" w:eastAsia="Times New Roman" w:hAnsi="Tahoma" w:cs="Tahoma"/>
                <w:b/>
                <w:bCs/>
                <w:sz w:val="22"/>
                <w:szCs w:val="22"/>
                <w:lang w:val="en" w:bidi="ar-SA"/>
              </w:rPr>
              <w:t>Article II</w:t>
            </w:r>
          </w:p>
          <w:p w14:paraId="248DEEC0" w14:textId="30EC2CDF" w:rsidR="000C1BD9" w:rsidRPr="000C1E7E" w:rsidRDefault="000C1BD9" w:rsidP="000C1BD9">
            <w:pPr>
              <w:spacing w:before="45"/>
              <w:rPr>
                <w:rFonts w:ascii="Tahoma" w:eastAsia="Times New Roman" w:hAnsi="Tahoma" w:cs="Tahoma"/>
                <w:sz w:val="22"/>
                <w:szCs w:val="22"/>
                <w:lang w:val="en" w:bidi="ar-SA"/>
              </w:rPr>
            </w:pPr>
            <w:r w:rsidRPr="000C1E7E">
              <w:rPr>
                <w:rFonts w:ascii="Tahoma" w:eastAsia="Times New Roman" w:hAnsi="Tahoma" w:cs="Tahoma"/>
                <w:b/>
                <w:bCs/>
                <w:sz w:val="22"/>
                <w:szCs w:val="22"/>
                <w:lang w:val="en" w:bidi="ar-SA"/>
              </w:rPr>
              <w:t>Purpose</w:t>
            </w:r>
          </w:p>
          <w:p w14:paraId="78506920" w14:textId="77777777" w:rsidR="000C1BD9" w:rsidRPr="000C1E7E" w:rsidRDefault="000C1BD9" w:rsidP="000C1BD9">
            <w:pPr>
              <w:spacing w:before="45"/>
              <w:rPr>
                <w:rFonts w:ascii="Tahoma" w:eastAsia="Times New Roman" w:hAnsi="Tahoma" w:cs="Tahoma"/>
                <w:b/>
                <w:bCs/>
                <w:sz w:val="22"/>
                <w:szCs w:val="22"/>
                <w:lang w:val="en" w:bidi="ar-SA"/>
              </w:rPr>
            </w:pPr>
          </w:p>
        </w:tc>
        <w:tc>
          <w:tcPr>
            <w:tcW w:w="9360" w:type="dxa"/>
          </w:tcPr>
          <w:p w14:paraId="48DF5DA8" w14:textId="3E66C552" w:rsidR="000C1BD9" w:rsidRPr="000C1E7E" w:rsidRDefault="000C1BD9" w:rsidP="000C1BD9">
            <w:pPr>
              <w:spacing w:before="45"/>
              <w:rPr>
                <w:rFonts w:ascii="Tahoma" w:eastAsia="Times New Roman" w:hAnsi="Tahoma" w:cs="Tahoma"/>
                <w:sz w:val="22"/>
                <w:szCs w:val="22"/>
                <w:lang w:val="en" w:bidi="ar-SA"/>
              </w:rPr>
            </w:pPr>
            <w:r w:rsidRPr="00547E11">
              <w:rPr>
                <w:rFonts w:ascii="Tahoma" w:eastAsia="Times New Roman" w:hAnsi="Tahoma" w:cs="Tahoma"/>
                <w:b/>
                <w:bCs/>
                <w:sz w:val="22"/>
                <w:szCs w:val="22"/>
                <w:lang w:val="en" w:bidi="ar-SA"/>
              </w:rPr>
              <w:t>Section 2.01</w:t>
            </w:r>
            <w:r w:rsidRPr="000C1E7E">
              <w:rPr>
                <w:rFonts w:ascii="Tahoma" w:eastAsia="Times New Roman" w:hAnsi="Tahoma" w:cs="Tahoma"/>
                <w:sz w:val="22"/>
                <w:szCs w:val="22"/>
                <w:lang w:val="en" w:bidi="ar-SA"/>
              </w:rPr>
              <w:tab/>
              <w:t>The purpose of the Guild shall be to:</w:t>
            </w:r>
          </w:p>
          <w:p w14:paraId="3C18C083" w14:textId="2FB34BEF" w:rsidR="000C1BD9" w:rsidRPr="000C1E7E" w:rsidRDefault="00B23709" w:rsidP="00B23709">
            <w:pPr>
              <w:pStyle w:val="ListParagraph"/>
              <w:numPr>
                <w:ilvl w:val="0"/>
                <w:numId w:val="4"/>
              </w:num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D</w:t>
            </w:r>
            <w:r w:rsidR="000C1BD9" w:rsidRPr="000C1E7E">
              <w:rPr>
                <w:rFonts w:ascii="Tahoma" w:eastAsia="Times New Roman" w:hAnsi="Tahoma" w:cs="Tahoma"/>
                <w:sz w:val="22"/>
                <w:szCs w:val="22"/>
                <w:lang w:val="en" w:bidi="ar-SA"/>
              </w:rPr>
              <w:t xml:space="preserve">evelop interest in the art </w:t>
            </w:r>
            <w:r w:rsidR="00EF6F14" w:rsidRPr="000C1E7E">
              <w:rPr>
                <w:rFonts w:ascii="Tahoma" w:eastAsia="Times New Roman" w:hAnsi="Tahoma" w:cs="Tahoma"/>
                <w:sz w:val="22"/>
                <w:szCs w:val="22"/>
                <w:lang w:val="en" w:bidi="ar-SA"/>
              </w:rPr>
              <w:t xml:space="preserve">and pleasure </w:t>
            </w:r>
            <w:r w:rsidR="000C1BD9" w:rsidRPr="000C1E7E">
              <w:rPr>
                <w:rFonts w:ascii="Tahoma" w:eastAsia="Times New Roman" w:hAnsi="Tahoma" w:cs="Tahoma"/>
                <w:sz w:val="22"/>
                <w:szCs w:val="22"/>
                <w:lang w:val="en" w:bidi="ar-SA"/>
              </w:rPr>
              <w:t>of quilting,</w:t>
            </w:r>
          </w:p>
          <w:p w14:paraId="4A897917" w14:textId="77777777" w:rsidR="00B23709" w:rsidRPr="000C1E7E" w:rsidRDefault="00B23709" w:rsidP="00B23709">
            <w:pPr>
              <w:pStyle w:val="ListParagraph"/>
              <w:spacing w:before="45"/>
              <w:rPr>
                <w:rFonts w:ascii="Tahoma" w:eastAsia="Times New Roman" w:hAnsi="Tahoma" w:cs="Tahoma"/>
                <w:sz w:val="22"/>
                <w:szCs w:val="22"/>
                <w:lang w:val="en" w:bidi="ar-SA"/>
              </w:rPr>
            </w:pPr>
          </w:p>
          <w:p w14:paraId="1C9E2A33" w14:textId="22107B79" w:rsidR="000C1BD9" w:rsidRPr="000C1E7E" w:rsidRDefault="00B23709" w:rsidP="00B23709">
            <w:pPr>
              <w:pStyle w:val="ListParagraph"/>
              <w:numPr>
                <w:ilvl w:val="0"/>
                <w:numId w:val="4"/>
              </w:num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W</w:t>
            </w:r>
            <w:r w:rsidR="000C1BD9" w:rsidRPr="000C1E7E">
              <w:rPr>
                <w:rFonts w:ascii="Tahoma" w:eastAsia="Times New Roman" w:hAnsi="Tahoma" w:cs="Tahoma"/>
                <w:sz w:val="22"/>
                <w:szCs w:val="22"/>
                <w:lang w:val="en" w:bidi="ar-SA"/>
              </w:rPr>
              <w:t>ork with other groups with similar objectives,</w:t>
            </w:r>
          </w:p>
          <w:p w14:paraId="525F035A" w14:textId="77777777" w:rsidR="00B23709" w:rsidRPr="000C1E7E" w:rsidRDefault="00B23709" w:rsidP="00B23709">
            <w:pPr>
              <w:pStyle w:val="ListParagraph"/>
              <w:spacing w:before="45"/>
              <w:rPr>
                <w:rFonts w:ascii="Tahoma" w:eastAsia="Times New Roman" w:hAnsi="Tahoma" w:cs="Tahoma"/>
                <w:sz w:val="22"/>
                <w:szCs w:val="22"/>
                <w:lang w:val="en" w:bidi="ar-SA"/>
              </w:rPr>
            </w:pPr>
          </w:p>
          <w:p w14:paraId="7AC59A60" w14:textId="5C8EDADD" w:rsidR="000C1BD9" w:rsidRPr="000C1E7E" w:rsidRDefault="00B23709" w:rsidP="00FC7840">
            <w:pPr>
              <w:pStyle w:val="ListParagraph"/>
              <w:numPr>
                <w:ilvl w:val="0"/>
                <w:numId w:val="4"/>
              </w:num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E</w:t>
            </w:r>
            <w:r w:rsidR="000C1BD9" w:rsidRPr="000C1E7E">
              <w:rPr>
                <w:rFonts w:ascii="Tahoma" w:eastAsia="Times New Roman" w:hAnsi="Tahoma" w:cs="Tahoma"/>
                <w:sz w:val="22"/>
                <w:szCs w:val="22"/>
                <w:lang w:val="en" w:bidi="ar-SA"/>
              </w:rPr>
              <w:t xml:space="preserve">ncourage philanthropic quilting for the benefit of the community, </w:t>
            </w:r>
          </w:p>
          <w:p w14:paraId="394CBCAD" w14:textId="77777777" w:rsidR="00B23709" w:rsidRPr="000C1E7E" w:rsidRDefault="00B23709" w:rsidP="000C1BD9">
            <w:pPr>
              <w:spacing w:before="45"/>
              <w:rPr>
                <w:rFonts w:ascii="Tahoma" w:eastAsia="Times New Roman" w:hAnsi="Tahoma" w:cs="Tahoma"/>
                <w:sz w:val="22"/>
                <w:szCs w:val="22"/>
                <w:lang w:val="en" w:bidi="ar-SA"/>
              </w:rPr>
            </w:pPr>
          </w:p>
          <w:p w14:paraId="09C04964" w14:textId="5A258819" w:rsidR="000C1BD9" w:rsidRPr="000C1E7E" w:rsidRDefault="00B23709" w:rsidP="00FC7840">
            <w:pPr>
              <w:pStyle w:val="ListParagraph"/>
              <w:numPr>
                <w:ilvl w:val="0"/>
                <w:numId w:val="4"/>
              </w:num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P</w:t>
            </w:r>
            <w:r w:rsidR="000C1BD9" w:rsidRPr="000C1E7E">
              <w:rPr>
                <w:rFonts w:ascii="Tahoma" w:eastAsia="Times New Roman" w:hAnsi="Tahoma" w:cs="Tahoma"/>
                <w:sz w:val="22"/>
                <w:szCs w:val="22"/>
                <w:lang w:val="en" w:bidi="ar-SA"/>
              </w:rPr>
              <w:t>rovide educational opportunities through programs and workshops</w:t>
            </w:r>
            <w:r w:rsidR="00286C21" w:rsidRPr="000C1E7E">
              <w:rPr>
                <w:rFonts w:ascii="Tahoma" w:eastAsia="Times New Roman" w:hAnsi="Tahoma" w:cs="Tahoma"/>
                <w:sz w:val="22"/>
                <w:szCs w:val="22"/>
                <w:lang w:val="en" w:bidi="ar-SA"/>
              </w:rPr>
              <w:t>,</w:t>
            </w:r>
          </w:p>
          <w:p w14:paraId="5E61AFFA" w14:textId="77777777" w:rsidR="00286C21" w:rsidRPr="000C1E7E" w:rsidRDefault="00286C21" w:rsidP="00286C21">
            <w:pPr>
              <w:pStyle w:val="ListParagraph"/>
              <w:rPr>
                <w:rFonts w:ascii="Tahoma" w:eastAsia="Times New Roman" w:hAnsi="Tahoma" w:cs="Tahoma"/>
                <w:sz w:val="22"/>
                <w:szCs w:val="22"/>
                <w:lang w:val="en" w:bidi="ar-SA"/>
              </w:rPr>
            </w:pPr>
          </w:p>
          <w:p w14:paraId="6CE31320" w14:textId="4CFEF92A" w:rsidR="00286C21" w:rsidRPr="000C1E7E" w:rsidRDefault="00286C21" w:rsidP="00FC7840">
            <w:pPr>
              <w:pStyle w:val="ListParagraph"/>
              <w:numPr>
                <w:ilvl w:val="0"/>
                <w:numId w:val="4"/>
              </w:num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Provide opportunities for personal contact, comingling and fellowship among members who share an interest in quilting.</w:t>
            </w:r>
          </w:p>
          <w:p w14:paraId="7C829424" w14:textId="77777777" w:rsidR="000C1BD9" w:rsidRPr="000C1E7E" w:rsidRDefault="000C1BD9" w:rsidP="000C1BD9">
            <w:pPr>
              <w:spacing w:before="45"/>
              <w:rPr>
                <w:rFonts w:ascii="Tahoma" w:eastAsia="Times New Roman" w:hAnsi="Tahoma" w:cs="Tahoma"/>
                <w:sz w:val="22"/>
                <w:szCs w:val="22"/>
                <w:lang w:val="en" w:bidi="ar-SA"/>
              </w:rPr>
            </w:pPr>
          </w:p>
          <w:p w14:paraId="30CC4630" w14:textId="7C80D380" w:rsidR="000C1BD9" w:rsidRPr="000C1E7E" w:rsidRDefault="000C1BD9" w:rsidP="000C1BD9">
            <w:pPr>
              <w:spacing w:before="45"/>
              <w:rPr>
                <w:rFonts w:ascii="Tahoma" w:eastAsia="Times New Roman" w:hAnsi="Tahoma" w:cs="Tahoma"/>
                <w:sz w:val="22"/>
                <w:szCs w:val="22"/>
                <w:lang w:val="en" w:bidi="ar-SA"/>
              </w:rPr>
            </w:pPr>
            <w:r w:rsidRPr="00547E11">
              <w:rPr>
                <w:rFonts w:ascii="Tahoma" w:eastAsia="Times New Roman" w:hAnsi="Tahoma" w:cs="Tahoma"/>
                <w:b/>
                <w:bCs/>
                <w:sz w:val="22"/>
                <w:szCs w:val="22"/>
                <w:lang w:val="en" w:bidi="ar-SA"/>
              </w:rPr>
              <w:t>Section 2.02</w:t>
            </w:r>
            <w:r w:rsidRPr="000C1E7E">
              <w:rPr>
                <w:rFonts w:ascii="Tahoma" w:eastAsia="Times New Roman" w:hAnsi="Tahoma" w:cs="Tahoma"/>
                <w:sz w:val="22"/>
                <w:szCs w:val="22"/>
                <w:lang w:val="en" w:bidi="ar-SA"/>
              </w:rPr>
              <w:tab/>
              <w:t xml:space="preserve">The Guild shall be organized for </w:t>
            </w:r>
            <w:r w:rsidR="00876EED">
              <w:rPr>
                <w:rFonts w:ascii="Tahoma" w:eastAsia="Times New Roman" w:hAnsi="Tahoma" w:cs="Tahoma"/>
                <w:sz w:val="22"/>
                <w:szCs w:val="22"/>
                <w:lang w:val="en" w:bidi="ar-SA"/>
              </w:rPr>
              <w:t>social and recreational</w:t>
            </w:r>
            <w:r w:rsidRPr="000C1E7E">
              <w:rPr>
                <w:rFonts w:ascii="Tahoma" w:eastAsia="Times New Roman" w:hAnsi="Tahoma" w:cs="Tahoma"/>
                <w:sz w:val="22"/>
                <w:szCs w:val="22"/>
                <w:lang w:val="en" w:bidi="ar-SA"/>
              </w:rPr>
              <w:t xml:space="preserve"> purposes within the meaning of section 501(c)(</w:t>
            </w:r>
            <w:r w:rsidR="00876EED">
              <w:rPr>
                <w:rFonts w:ascii="Tahoma" w:eastAsia="Times New Roman" w:hAnsi="Tahoma" w:cs="Tahoma"/>
                <w:sz w:val="22"/>
                <w:szCs w:val="22"/>
                <w:lang w:val="en" w:bidi="ar-SA"/>
              </w:rPr>
              <w:t>7</w:t>
            </w:r>
            <w:r w:rsidRPr="000C1E7E">
              <w:rPr>
                <w:rFonts w:ascii="Tahoma" w:eastAsia="Times New Roman" w:hAnsi="Tahoma" w:cs="Tahoma"/>
                <w:sz w:val="22"/>
                <w:szCs w:val="22"/>
                <w:lang w:val="en" w:bidi="ar-SA"/>
              </w:rPr>
              <w:t>) of the Internal Revenue Code. All activities of the Guild shall be conducted in such a manner that no part of the net income shall inure to the benefit of any individual member except that the Guild shall be authorized and empowered to pay reasonable compensation for services rendered.</w:t>
            </w:r>
          </w:p>
          <w:p w14:paraId="3FDDD9AD" w14:textId="77777777" w:rsidR="000C1BD9" w:rsidRPr="000C1E7E" w:rsidRDefault="000C1BD9" w:rsidP="000C1BD9">
            <w:pPr>
              <w:spacing w:before="45"/>
              <w:rPr>
                <w:rFonts w:ascii="Tahoma" w:eastAsia="Times New Roman" w:hAnsi="Tahoma" w:cs="Tahoma"/>
                <w:sz w:val="22"/>
                <w:szCs w:val="22"/>
                <w:lang w:val="en" w:bidi="ar-SA"/>
              </w:rPr>
            </w:pPr>
          </w:p>
        </w:tc>
      </w:tr>
      <w:tr w:rsidR="000C1BD9" w:rsidRPr="000C1E7E" w14:paraId="4B10631C" w14:textId="77777777" w:rsidTr="000C1BD9">
        <w:tc>
          <w:tcPr>
            <w:tcW w:w="1818" w:type="dxa"/>
          </w:tcPr>
          <w:p w14:paraId="62D596D6" w14:textId="5AE3B27C" w:rsidR="000C1BD9" w:rsidRPr="000C1E7E" w:rsidRDefault="000C1BD9" w:rsidP="000C1BD9">
            <w:pPr>
              <w:spacing w:before="45"/>
              <w:rPr>
                <w:rFonts w:ascii="Tahoma" w:eastAsia="Times New Roman" w:hAnsi="Tahoma" w:cs="Tahoma"/>
                <w:sz w:val="22"/>
                <w:szCs w:val="22"/>
                <w:lang w:val="en" w:bidi="ar-SA"/>
              </w:rPr>
            </w:pPr>
            <w:r w:rsidRPr="000C1E7E">
              <w:rPr>
                <w:rFonts w:ascii="Tahoma" w:eastAsia="Times New Roman" w:hAnsi="Tahoma" w:cs="Tahoma"/>
                <w:b/>
                <w:bCs/>
                <w:sz w:val="22"/>
                <w:szCs w:val="22"/>
                <w:lang w:val="en" w:bidi="ar-SA"/>
              </w:rPr>
              <w:t>Article III</w:t>
            </w:r>
          </w:p>
          <w:p w14:paraId="6CA7793A" w14:textId="6FE2975C" w:rsidR="000C1BD9" w:rsidRPr="000C1E7E" w:rsidRDefault="000C1BD9" w:rsidP="000C1BD9">
            <w:pPr>
              <w:spacing w:before="45"/>
              <w:rPr>
                <w:rFonts w:ascii="Tahoma" w:eastAsia="Times New Roman" w:hAnsi="Tahoma" w:cs="Tahoma"/>
                <w:sz w:val="22"/>
                <w:szCs w:val="22"/>
                <w:lang w:val="en" w:bidi="ar-SA"/>
              </w:rPr>
            </w:pPr>
            <w:r w:rsidRPr="000C1E7E">
              <w:rPr>
                <w:rFonts w:ascii="Tahoma" w:eastAsia="Times New Roman" w:hAnsi="Tahoma" w:cs="Tahoma"/>
                <w:b/>
                <w:bCs/>
                <w:sz w:val="22"/>
                <w:szCs w:val="22"/>
                <w:lang w:val="en" w:bidi="ar-SA"/>
              </w:rPr>
              <w:t>Membership</w:t>
            </w:r>
          </w:p>
          <w:p w14:paraId="7B5FE329" w14:textId="77777777" w:rsidR="000C1BD9" w:rsidRPr="000C1E7E" w:rsidRDefault="000C1BD9" w:rsidP="000C1BD9">
            <w:pPr>
              <w:spacing w:before="45"/>
              <w:rPr>
                <w:rFonts w:ascii="Tahoma" w:eastAsia="Times New Roman" w:hAnsi="Tahoma" w:cs="Tahoma"/>
                <w:b/>
                <w:bCs/>
                <w:sz w:val="22"/>
                <w:szCs w:val="22"/>
                <w:lang w:val="en" w:bidi="ar-SA"/>
              </w:rPr>
            </w:pPr>
          </w:p>
        </w:tc>
        <w:tc>
          <w:tcPr>
            <w:tcW w:w="9360" w:type="dxa"/>
          </w:tcPr>
          <w:p w14:paraId="3D38CF2C" w14:textId="718D517B" w:rsidR="000C1BD9" w:rsidRPr="000C1E7E" w:rsidRDefault="000C1BD9" w:rsidP="000C1BD9">
            <w:pPr>
              <w:spacing w:before="45"/>
              <w:rPr>
                <w:rFonts w:ascii="Tahoma" w:eastAsia="Times New Roman" w:hAnsi="Tahoma" w:cs="Tahoma"/>
                <w:sz w:val="22"/>
                <w:szCs w:val="22"/>
                <w:lang w:val="en" w:bidi="ar-SA"/>
              </w:rPr>
            </w:pPr>
            <w:r w:rsidRPr="00547E11">
              <w:rPr>
                <w:rFonts w:ascii="Tahoma" w:eastAsia="Times New Roman" w:hAnsi="Tahoma" w:cs="Tahoma"/>
                <w:b/>
                <w:bCs/>
                <w:sz w:val="22"/>
                <w:szCs w:val="22"/>
                <w:lang w:val="en" w:bidi="ar-SA"/>
              </w:rPr>
              <w:t>Section 3.01</w:t>
            </w:r>
            <w:r w:rsidRPr="000C1E7E">
              <w:rPr>
                <w:rFonts w:ascii="Tahoma" w:eastAsia="Times New Roman" w:hAnsi="Tahoma" w:cs="Tahoma"/>
                <w:sz w:val="22"/>
                <w:szCs w:val="22"/>
                <w:lang w:val="en" w:bidi="ar-SA"/>
              </w:rPr>
              <w:tab/>
              <w:t>Membership is open to anyone age 18 or older, with an interest in quilts</w:t>
            </w:r>
            <w:r w:rsidR="00286C21" w:rsidRPr="000C1E7E">
              <w:rPr>
                <w:rFonts w:ascii="Tahoma" w:eastAsia="Times New Roman" w:hAnsi="Tahoma" w:cs="Tahoma"/>
                <w:sz w:val="22"/>
                <w:szCs w:val="22"/>
                <w:lang w:val="en" w:bidi="ar-SA"/>
              </w:rPr>
              <w:t xml:space="preserve"> who completes an application form and pays the specified dues. The organization does not discriminate against any person on the basis of race, color, or religion. </w:t>
            </w:r>
          </w:p>
          <w:p w14:paraId="33FAAB02" w14:textId="77777777" w:rsidR="00FC7840" w:rsidRPr="000C1E7E" w:rsidRDefault="00FC7840" w:rsidP="000C1BD9">
            <w:pPr>
              <w:spacing w:before="45"/>
              <w:rPr>
                <w:rFonts w:ascii="Tahoma" w:eastAsia="Times New Roman" w:hAnsi="Tahoma" w:cs="Tahoma"/>
                <w:sz w:val="22"/>
                <w:szCs w:val="22"/>
                <w:lang w:val="en" w:bidi="ar-SA"/>
              </w:rPr>
            </w:pPr>
          </w:p>
          <w:p w14:paraId="4770A51F" w14:textId="0030D52F" w:rsidR="000C1BD9" w:rsidRPr="000C1E7E" w:rsidRDefault="000C1BD9" w:rsidP="000C1BD9">
            <w:pPr>
              <w:spacing w:before="45"/>
              <w:rPr>
                <w:rFonts w:ascii="Tahoma" w:eastAsia="Times New Roman" w:hAnsi="Tahoma" w:cs="Tahoma"/>
                <w:sz w:val="22"/>
                <w:szCs w:val="22"/>
                <w:lang w:val="en" w:bidi="ar-SA"/>
              </w:rPr>
            </w:pPr>
            <w:r w:rsidRPr="00547E11">
              <w:rPr>
                <w:rFonts w:ascii="Tahoma" w:eastAsia="Times New Roman" w:hAnsi="Tahoma" w:cs="Tahoma"/>
                <w:b/>
                <w:bCs/>
                <w:sz w:val="22"/>
                <w:szCs w:val="22"/>
                <w:lang w:val="en" w:bidi="ar-SA"/>
              </w:rPr>
              <w:t>Section 3.02</w:t>
            </w:r>
            <w:r w:rsidRPr="000C1E7E">
              <w:rPr>
                <w:rFonts w:ascii="Tahoma" w:eastAsia="Times New Roman" w:hAnsi="Tahoma" w:cs="Tahoma"/>
                <w:sz w:val="22"/>
                <w:szCs w:val="22"/>
                <w:lang w:val="en" w:bidi="ar-SA"/>
              </w:rPr>
              <w:tab/>
              <w:t>Members:</w:t>
            </w:r>
          </w:p>
          <w:p w14:paraId="477B83CF" w14:textId="4F370839" w:rsidR="000C1BD9" w:rsidRPr="000C1E7E" w:rsidRDefault="000C1BD9" w:rsidP="00B23709">
            <w:pPr>
              <w:pStyle w:val="ListParagraph"/>
              <w:numPr>
                <w:ilvl w:val="0"/>
                <w:numId w:val="5"/>
              </w:num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DEFINITION - Members, having paid full membership dues, may participate in all activities of the Guild.</w:t>
            </w:r>
          </w:p>
          <w:p w14:paraId="14850C56" w14:textId="77777777" w:rsidR="00B23709" w:rsidRPr="000C1E7E" w:rsidRDefault="00B23709" w:rsidP="00B23709">
            <w:pPr>
              <w:pStyle w:val="ListParagraph"/>
              <w:spacing w:before="45"/>
              <w:rPr>
                <w:rFonts w:ascii="Tahoma" w:eastAsia="Times New Roman" w:hAnsi="Tahoma" w:cs="Tahoma"/>
                <w:sz w:val="22"/>
                <w:szCs w:val="22"/>
                <w:lang w:val="en" w:bidi="ar-SA"/>
              </w:rPr>
            </w:pPr>
          </w:p>
          <w:p w14:paraId="687C651A" w14:textId="34D06DD7" w:rsidR="000C1BD9" w:rsidRPr="000C1E7E" w:rsidRDefault="000C1BD9" w:rsidP="00B23709">
            <w:pPr>
              <w:spacing w:before="45"/>
              <w:ind w:left="682" w:hanging="270"/>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b) RIGHTS - All members are entitled to have access to a Guild newsletter and to attend all meetings at no additional fee. In addition, they are entitled to receive a copy of the Guild membership list, the Guild By-Laws and the Policies and Procedures on an annual basis. Each member in attendance at a general meeting shall be entitled to one vote.</w:t>
            </w:r>
          </w:p>
          <w:p w14:paraId="3B12B18A" w14:textId="77777777" w:rsidR="000C1BD9" w:rsidRPr="000C1E7E" w:rsidRDefault="000C1BD9" w:rsidP="000C1BD9">
            <w:pPr>
              <w:spacing w:before="45"/>
              <w:rPr>
                <w:rFonts w:ascii="Tahoma" w:eastAsia="Times New Roman" w:hAnsi="Tahoma" w:cs="Tahoma"/>
                <w:sz w:val="22"/>
                <w:szCs w:val="22"/>
                <w:lang w:val="en" w:bidi="ar-SA"/>
              </w:rPr>
            </w:pPr>
          </w:p>
          <w:p w14:paraId="073F8C89" w14:textId="2C73D543" w:rsidR="000C1BD9" w:rsidRPr="000C1E7E" w:rsidRDefault="000C1BD9" w:rsidP="000C1BD9">
            <w:pPr>
              <w:spacing w:before="45"/>
              <w:rPr>
                <w:rFonts w:ascii="Tahoma" w:eastAsia="Times New Roman" w:hAnsi="Tahoma" w:cs="Tahoma"/>
                <w:sz w:val="22"/>
                <w:szCs w:val="22"/>
                <w:lang w:val="en" w:bidi="ar-SA"/>
              </w:rPr>
            </w:pPr>
            <w:r w:rsidRPr="00547E11">
              <w:rPr>
                <w:rFonts w:ascii="Tahoma" w:eastAsia="Times New Roman" w:hAnsi="Tahoma" w:cs="Tahoma"/>
                <w:b/>
                <w:bCs/>
                <w:sz w:val="22"/>
                <w:szCs w:val="22"/>
                <w:lang w:val="en" w:bidi="ar-SA"/>
              </w:rPr>
              <w:t>Section 3.03</w:t>
            </w:r>
            <w:r w:rsidRPr="000C1E7E">
              <w:rPr>
                <w:rFonts w:ascii="Tahoma" w:eastAsia="Times New Roman" w:hAnsi="Tahoma" w:cs="Tahoma"/>
                <w:sz w:val="22"/>
                <w:szCs w:val="22"/>
                <w:lang w:val="en" w:bidi="ar-SA"/>
              </w:rPr>
              <w:tab/>
              <w:t>Nonpayment of Dues: The membership committee may drop members whose dues are unpaid based on guidelines established by the Board and outlined in the Policies and Procedures.</w:t>
            </w:r>
          </w:p>
          <w:p w14:paraId="289A85EB" w14:textId="77777777" w:rsidR="000C1BD9" w:rsidRPr="000C1E7E" w:rsidRDefault="000C1BD9" w:rsidP="000C1BD9">
            <w:pPr>
              <w:spacing w:before="45"/>
              <w:rPr>
                <w:rFonts w:ascii="Tahoma" w:eastAsia="Times New Roman" w:hAnsi="Tahoma" w:cs="Tahoma"/>
                <w:sz w:val="22"/>
                <w:szCs w:val="22"/>
                <w:lang w:val="en" w:bidi="ar-SA"/>
              </w:rPr>
            </w:pPr>
          </w:p>
        </w:tc>
      </w:tr>
      <w:tr w:rsidR="000C1BD9" w:rsidRPr="000C1E7E" w14:paraId="3F25ABE0" w14:textId="77777777" w:rsidTr="000C1BD9">
        <w:tc>
          <w:tcPr>
            <w:tcW w:w="1818" w:type="dxa"/>
          </w:tcPr>
          <w:p w14:paraId="695AE0A5" w14:textId="7A7F353F" w:rsidR="000C1BD9" w:rsidRPr="000C1E7E" w:rsidRDefault="000C1BD9" w:rsidP="000C1BD9">
            <w:pPr>
              <w:spacing w:before="45"/>
              <w:rPr>
                <w:rFonts w:ascii="Tahoma" w:eastAsia="Times New Roman" w:hAnsi="Tahoma" w:cs="Tahoma"/>
                <w:sz w:val="22"/>
                <w:szCs w:val="22"/>
                <w:lang w:val="en" w:bidi="ar-SA"/>
              </w:rPr>
            </w:pPr>
            <w:r w:rsidRPr="000C1E7E">
              <w:rPr>
                <w:sz w:val="22"/>
                <w:szCs w:val="22"/>
              </w:rPr>
              <w:br w:type="page"/>
            </w:r>
            <w:r w:rsidRPr="000C1E7E">
              <w:rPr>
                <w:rFonts w:ascii="Tahoma" w:eastAsia="Times New Roman" w:hAnsi="Tahoma" w:cs="Tahoma"/>
                <w:b/>
                <w:bCs/>
                <w:sz w:val="22"/>
                <w:szCs w:val="22"/>
                <w:lang w:val="en" w:bidi="ar-SA"/>
              </w:rPr>
              <w:t>Article IV</w:t>
            </w:r>
          </w:p>
          <w:p w14:paraId="0534A02C" w14:textId="1E1366C9" w:rsidR="000C1BD9" w:rsidRPr="000C1E7E" w:rsidRDefault="000C1BD9" w:rsidP="000C1BD9">
            <w:pPr>
              <w:spacing w:before="45"/>
              <w:rPr>
                <w:rFonts w:ascii="Tahoma" w:eastAsia="Times New Roman" w:hAnsi="Tahoma" w:cs="Tahoma"/>
                <w:sz w:val="22"/>
                <w:szCs w:val="22"/>
                <w:lang w:val="en" w:bidi="ar-SA"/>
              </w:rPr>
            </w:pPr>
            <w:r w:rsidRPr="000C1E7E">
              <w:rPr>
                <w:rFonts w:ascii="Tahoma" w:eastAsia="Times New Roman" w:hAnsi="Tahoma" w:cs="Tahoma"/>
                <w:b/>
                <w:bCs/>
                <w:sz w:val="22"/>
                <w:szCs w:val="22"/>
                <w:lang w:val="en" w:bidi="ar-SA"/>
              </w:rPr>
              <w:t>MEETINGS</w:t>
            </w:r>
          </w:p>
          <w:p w14:paraId="3C4F1917" w14:textId="77777777" w:rsidR="000C1BD9" w:rsidRPr="000C1E7E" w:rsidRDefault="000C1BD9" w:rsidP="000C1BD9">
            <w:pPr>
              <w:spacing w:before="45"/>
              <w:rPr>
                <w:rFonts w:ascii="Tahoma" w:eastAsia="Times New Roman" w:hAnsi="Tahoma" w:cs="Tahoma"/>
                <w:b/>
                <w:bCs/>
                <w:sz w:val="22"/>
                <w:szCs w:val="22"/>
                <w:lang w:val="en" w:bidi="ar-SA"/>
              </w:rPr>
            </w:pPr>
          </w:p>
        </w:tc>
        <w:tc>
          <w:tcPr>
            <w:tcW w:w="9360" w:type="dxa"/>
          </w:tcPr>
          <w:p w14:paraId="335B1755" w14:textId="57A1762F" w:rsidR="000C1BD9" w:rsidRPr="000C1E7E" w:rsidRDefault="000C1BD9" w:rsidP="000C1BD9">
            <w:pPr>
              <w:spacing w:before="45"/>
              <w:rPr>
                <w:rFonts w:ascii="Tahoma" w:eastAsia="Times New Roman" w:hAnsi="Tahoma" w:cs="Tahoma"/>
                <w:sz w:val="22"/>
                <w:szCs w:val="22"/>
                <w:lang w:val="en" w:bidi="ar-SA"/>
              </w:rPr>
            </w:pPr>
            <w:r w:rsidRPr="00547E11">
              <w:rPr>
                <w:rFonts w:ascii="Tahoma" w:eastAsia="Times New Roman" w:hAnsi="Tahoma" w:cs="Tahoma"/>
                <w:b/>
                <w:bCs/>
                <w:sz w:val="22"/>
                <w:szCs w:val="22"/>
                <w:lang w:val="en" w:bidi="ar-SA"/>
              </w:rPr>
              <w:t>Section 4.01</w:t>
            </w:r>
            <w:r w:rsidRPr="000C1E7E">
              <w:rPr>
                <w:rFonts w:ascii="Tahoma" w:eastAsia="Times New Roman" w:hAnsi="Tahoma" w:cs="Tahoma"/>
                <w:sz w:val="22"/>
                <w:szCs w:val="22"/>
                <w:lang w:val="en" w:bidi="ar-SA"/>
              </w:rPr>
              <w:tab/>
              <w:t xml:space="preserve">General </w:t>
            </w:r>
            <w:r w:rsidR="00BC35C0" w:rsidRPr="000C1E7E">
              <w:rPr>
                <w:rFonts w:ascii="Tahoma" w:eastAsia="Times New Roman" w:hAnsi="Tahoma" w:cs="Tahoma"/>
                <w:sz w:val="22"/>
                <w:szCs w:val="22"/>
                <w:lang w:val="en" w:bidi="ar-SA"/>
              </w:rPr>
              <w:t>Meetings:</w:t>
            </w:r>
            <w:r w:rsidRPr="000C1E7E">
              <w:rPr>
                <w:rFonts w:ascii="Tahoma" w:eastAsia="Times New Roman" w:hAnsi="Tahoma" w:cs="Tahoma"/>
                <w:sz w:val="22"/>
                <w:szCs w:val="22"/>
                <w:lang w:val="en" w:bidi="ar-SA"/>
              </w:rPr>
              <w:t xml:space="preserve"> These meetings shall be held monthly. </w:t>
            </w:r>
            <w:r w:rsidR="00F806E6" w:rsidRPr="000C1E7E">
              <w:rPr>
                <w:rFonts w:ascii="Tahoma" w:eastAsia="Times New Roman" w:hAnsi="Tahoma" w:cs="Tahoma"/>
                <w:sz w:val="22"/>
                <w:szCs w:val="22"/>
                <w:lang w:val="en" w:bidi="ar-SA"/>
              </w:rPr>
              <w:t xml:space="preserve">Meetings may be held virtually rather than in person when the Board determines that this is advisable due to inclement weather, health conditions, or other circumstances. </w:t>
            </w:r>
            <w:r w:rsidRPr="000C1E7E">
              <w:rPr>
                <w:rFonts w:ascii="Tahoma" w:eastAsia="Times New Roman" w:hAnsi="Tahoma" w:cs="Tahoma"/>
                <w:sz w:val="22"/>
                <w:szCs w:val="22"/>
                <w:lang w:val="en" w:bidi="ar-SA"/>
              </w:rPr>
              <w:t>The meeting location, dates and times shall be published in the Guild newsletter and calendar and on the Guild website. Minutes from Board meetings shall be available to the membership at general meetings. All Members at a general meeting shall constitute a quorum.</w:t>
            </w:r>
          </w:p>
          <w:p w14:paraId="60E8EF48" w14:textId="77777777" w:rsidR="000C1BD9" w:rsidRPr="000C1E7E" w:rsidRDefault="000C1BD9" w:rsidP="000C1BD9">
            <w:pPr>
              <w:spacing w:before="45"/>
              <w:rPr>
                <w:rFonts w:ascii="Tahoma" w:eastAsia="Times New Roman" w:hAnsi="Tahoma" w:cs="Tahoma"/>
                <w:sz w:val="22"/>
                <w:szCs w:val="22"/>
                <w:lang w:val="en" w:bidi="ar-SA"/>
              </w:rPr>
            </w:pPr>
          </w:p>
          <w:p w14:paraId="489AD578" w14:textId="5623BCDE" w:rsidR="000C1BD9" w:rsidRPr="000C1E7E" w:rsidRDefault="000C1BD9" w:rsidP="000C1BD9">
            <w:pPr>
              <w:spacing w:before="45"/>
              <w:rPr>
                <w:rFonts w:ascii="Tahoma" w:eastAsia="Times New Roman" w:hAnsi="Tahoma" w:cs="Tahoma"/>
                <w:sz w:val="22"/>
                <w:szCs w:val="22"/>
                <w:lang w:val="en" w:bidi="ar-SA"/>
              </w:rPr>
            </w:pPr>
            <w:r w:rsidRPr="00547E11">
              <w:rPr>
                <w:rFonts w:ascii="Tahoma" w:eastAsia="Times New Roman" w:hAnsi="Tahoma" w:cs="Tahoma"/>
                <w:b/>
                <w:bCs/>
                <w:sz w:val="22"/>
                <w:szCs w:val="22"/>
                <w:lang w:val="en" w:bidi="ar-SA"/>
              </w:rPr>
              <w:t>Section 4.02</w:t>
            </w:r>
            <w:r w:rsidRPr="000C1E7E">
              <w:rPr>
                <w:rFonts w:ascii="Tahoma" w:eastAsia="Times New Roman" w:hAnsi="Tahoma" w:cs="Tahoma"/>
                <w:sz w:val="22"/>
                <w:szCs w:val="22"/>
                <w:lang w:val="en" w:bidi="ar-SA"/>
              </w:rPr>
              <w:tab/>
              <w:t>Board meetings:</w:t>
            </w:r>
          </w:p>
          <w:p w14:paraId="76FC4245" w14:textId="4A9EEE87" w:rsidR="000C1BD9" w:rsidRPr="000C1E7E" w:rsidRDefault="000C1BD9" w:rsidP="00E02D03">
            <w:pPr>
              <w:pStyle w:val="ListParagraph"/>
              <w:numPr>
                <w:ilvl w:val="0"/>
                <w:numId w:val="6"/>
              </w:num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These meetings shall be held as agreed upon by the Board of Directors.</w:t>
            </w:r>
          </w:p>
          <w:p w14:paraId="4D763368" w14:textId="77777777" w:rsidR="00E02D03" w:rsidRPr="000C1E7E" w:rsidRDefault="00E02D03" w:rsidP="00E02D03">
            <w:pPr>
              <w:pStyle w:val="ListParagraph"/>
              <w:spacing w:before="45"/>
              <w:rPr>
                <w:rFonts w:ascii="Tahoma" w:eastAsia="Times New Roman" w:hAnsi="Tahoma" w:cs="Tahoma"/>
                <w:sz w:val="22"/>
                <w:szCs w:val="22"/>
                <w:lang w:val="en" w:bidi="ar-SA"/>
              </w:rPr>
            </w:pPr>
          </w:p>
          <w:p w14:paraId="46873D90" w14:textId="1AD36891" w:rsidR="000C1BD9" w:rsidRPr="000C1E7E" w:rsidRDefault="000C1BD9" w:rsidP="00E02D03">
            <w:pPr>
              <w:pStyle w:val="ListParagraph"/>
              <w:numPr>
                <w:ilvl w:val="0"/>
                <w:numId w:val="6"/>
              </w:num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Board meetings are open to the general membership.</w:t>
            </w:r>
          </w:p>
          <w:p w14:paraId="0E1A1CE6" w14:textId="77777777" w:rsidR="00E02D03" w:rsidRPr="000C1E7E" w:rsidRDefault="00E02D03" w:rsidP="00E02D03">
            <w:pPr>
              <w:pStyle w:val="ListParagraph"/>
              <w:spacing w:before="45"/>
              <w:rPr>
                <w:rFonts w:ascii="Tahoma" w:eastAsia="Times New Roman" w:hAnsi="Tahoma" w:cs="Tahoma"/>
                <w:sz w:val="22"/>
                <w:szCs w:val="22"/>
                <w:lang w:val="en" w:bidi="ar-SA"/>
              </w:rPr>
            </w:pPr>
          </w:p>
          <w:p w14:paraId="4D5197C0" w14:textId="0B0C9C2A" w:rsidR="000C1BD9" w:rsidRPr="000C1E7E" w:rsidRDefault="000C1BD9" w:rsidP="00E02D03">
            <w:pPr>
              <w:pStyle w:val="ListParagraph"/>
              <w:numPr>
                <w:ilvl w:val="0"/>
                <w:numId w:val="6"/>
              </w:num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Meeting locations, dates and times shall be published in the Guild newsletter and calendar.</w:t>
            </w:r>
          </w:p>
          <w:p w14:paraId="5368B5EE" w14:textId="77777777" w:rsidR="00E02D03" w:rsidRPr="000C1E7E" w:rsidRDefault="00E02D03" w:rsidP="00E02D03">
            <w:pPr>
              <w:pStyle w:val="ListParagraph"/>
              <w:rPr>
                <w:rFonts w:ascii="Tahoma" w:eastAsia="Times New Roman" w:hAnsi="Tahoma" w:cs="Tahoma"/>
                <w:sz w:val="22"/>
                <w:szCs w:val="22"/>
                <w:lang w:val="en" w:bidi="ar-SA"/>
              </w:rPr>
            </w:pPr>
          </w:p>
          <w:p w14:paraId="4E3783CE" w14:textId="203A2DA1" w:rsidR="000C1BD9" w:rsidRPr="000C1E7E" w:rsidRDefault="000C1BD9" w:rsidP="00E02D03">
            <w:pPr>
              <w:pStyle w:val="ListParagraph"/>
              <w:numPr>
                <w:ilvl w:val="0"/>
                <w:numId w:val="6"/>
              </w:num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A majority of Board members presently serving shall constitute a quorum for the transaction of business. All matters brought before the Board shall be decided by a majority vote.</w:t>
            </w:r>
          </w:p>
          <w:p w14:paraId="6FF3B042" w14:textId="77777777" w:rsidR="00E02D03" w:rsidRPr="000C1E7E" w:rsidRDefault="00E02D03" w:rsidP="000C1BD9">
            <w:pPr>
              <w:spacing w:before="45"/>
              <w:rPr>
                <w:rFonts w:ascii="Tahoma" w:eastAsia="Times New Roman" w:hAnsi="Tahoma" w:cs="Tahoma"/>
                <w:sz w:val="22"/>
                <w:szCs w:val="22"/>
                <w:lang w:val="en" w:bidi="ar-SA"/>
              </w:rPr>
            </w:pPr>
          </w:p>
          <w:p w14:paraId="42C8549F" w14:textId="52FF01F6" w:rsidR="000C1BD9" w:rsidRPr="000C1E7E" w:rsidRDefault="000C1BD9" w:rsidP="00E02D03">
            <w:pPr>
              <w:pStyle w:val="ListParagraph"/>
              <w:numPr>
                <w:ilvl w:val="0"/>
                <w:numId w:val="6"/>
              </w:num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The June meeting shall be a Transition Board Meeting attended by both newly elected and retiring Board members. During that meeting, the calendar for Guild meetings, Board meetings and newsletter frequency shall be determined. In addition, outgoing Board members shall forward all information, records and files pertinent to their positions to their successors, if they have not previously done so.</w:t>
            </w:r>
          </w:p>
          <w:p w14:paraId="758D90F5" w14:textId="77777777" w:rsidR="00E02D03" w:rsidRPr="000C1E7E" w:rsidRDefault="00E02D03" w:rsidP="00E02D03">
            <w:pPr>
              <w:spacing w:before="45"/>
              <w:rPr>
                <w:rFonts w:ascii="Tahoma" w:eastAsia="Times New Roman" w:hAnsi="Tahoma" w:cs="Tahoma"/>
                <w:sz w:val="22"/>
                <w:szCs w:val="22"/>
                <w:lang w:val="en" w:bidi="ar-SA"/>
              </w:rPr>
            </w:pPr>
          </w:p>
          <w:p w14:paraId="1A6328FD" w14:textId="2C56CA4E" w:rsidR="000C1BD9" w:rsidRPr="000C1E7E" w:rsidRDefault="000C1BD9" w:rsidP="00E02D03">
            <w:pPr>
              <w:pStyle w:val="ListParagraph"/>
              <w:numPr>
                <w:ilvl w:val="0"/>
                <w:numId w:val="6"/>
              </w:num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At the March Board meeting, the Board of Directors may determine a membership limit as circumstances require and shall establish the amount for the annual dues and the fee for joining after January 1 for the upcoming year.</w:t>
            </w:r>
          </w:p>
          <w:p w14:paraId="139E0912" w14:textId="77777777" w:rsidR="00880531" w:rsidRPr="000C1E7E" w:rsidRDefault="00880531" w:rsidP="000C1BD9">
            <w:pPr>
              <w:spacing w:before="45"/>
              <w:rPr>
                <w:rFonts w:ascii="Tahoma" w:eastAsia="Times New Roman" w:hAnsi="Tahoma" w:cs="Tahoma"/>
                <w:sz w:val="22"/>
                <w:szCs w:val="22"/>
                <w:lang w:val="en" w:bidi="ar-SA"/>
              </w:rPr>
            </w:pPr>
          </w:p>
          <w:p w14:paraId="6928217D" w14:textId="58FCD5A9" w:rsidR="000C1BD9" w:rsidRPr="000C1E7E" w:rsidRDefault="000C1BD9" w:rsidP="000C1BD9">
            <w:pPr>
              <w:spacing w:before="45"/>
              <w:rPr>
                <w:rFonts w:ascii="Tahoma" w:eastAsia="Times New Roman" w:hAnsi="Tahoma" w:cs="Tahoma"/>
                <w:sz w:val="22"/>
                <w:szCs w:val="22"/>
                <w:lang w:val="en" w:bidi="ar-SA"/>
              </w:rPr>
            </w:pPr>
            <w:r w:rsidRPr="00547E11">
              <w:rPr>
                <w:rFonts w:ascii="Tahoma" w:eastAsia="Times New Roman" w:hAnsi="Tahoma" w:cs="Tahoma"/>
                <w:b/>
                <w:bCs/>
                <w:sz w:val="22"/>
                <w:szCs w:val="22"/>
                <w:lang w:val="en" w:bidi="ar-SA"/>
              </w:rPr>
              <w:t>Section 4.03</w:t>
            </w:r>
            <w:r w:rsidR="00880531" w:rsidRPr="000C1E7E">
              <w:rPr>
                <w:rFonts w:ascii="Tahoma" w:eastAsia="Times New Roman" w:hAnsi="Tahoma" w:cs="Tahoma"/>
                <w:sz w:val="22"/>
                <w:szCs w:val="22"/>
                <w:lang w:val="en" w:bidi="ar-SA"/>
              </w:rPr>
              <w:tab/>
            </w:r>
            <w:r w:rsidRPr="000C1E7E">
              <w:rPr>
                <w:rFonts w:ascii="Tahoma" w:eastAsia="Times New Roman" w:hAnsi="Tahoma" w:cs="Tahoma"/>
                <w:sz w:val="22"/>
                <w:szCs w:val="22"/>
                <w:lang w:val="en" w:bidi="ar-SA"/>
              </w:rPr>
              <w:t xml:space="preserve">Guests: A guest fee may be charged for guests at any program so designated by the Board of Directors. Anyone who is not a </w:t>
            </w:r>
            <w:proofErr w:type="gramStart"/>
            <w:r w:rsidRPr="000C1E7E">
              <w:rPr>
                <w:rFonts w:ascii="Tahoma" w:eastAsia="Times New Roman" w:hAnsi="Tahoma" w:cs="Tahoma"/>
                <w:sz w:val="22"/>
                <w:szCs w:val="22"/>
                <w:lang w:val="en" w:bidi="ar-SA"/>
              </w:rPr>
              <w:t>Member</w:t>
            </w:r>
            <w:proofErr w:type="gramEnd"/>
            <w:r w:rsidRPr="000C1E7E">
              <w:rPr>
                <w:rFonts w:ascii="Tahoma" w:eastAsia="Times New Roman" w:hAnsi="Tahoma" w:cs="Tahoma"/>
                <w:sz w:val="22"/>
                <w:szCs w:val="22"/>
                <w:lang w:val="en" w:bidi="ar-SA"/>
              </w:rPr>
              <w:t xml:space="preserve"> will be considered a guest.</w:t>
            </w:r>
          </w:p>
          <w:p w14:paraId="769D9101" w14:textId="77777777" w:rsidR="00E77F1F" w:rsidRPr="000C1E7E" w:rsidRDefault="00E77F1F" w:rsidP="000C1BD9">
            <w:pPr>
              <w:spacing w:before="45"/>
              <w:rPr>
                <w:rFonts w:ascii="Tahoma" w:eastAsia="Times New Roman" w:hAnsi="Tahoma" w:cs="Tahoma"/>
                <w:sz w:val="22"/>
                <w:szCs w:val="22"/>
                <w:lang w:val="en" w:bidi="ar-SA"/>
              </w:rPr>
            </w:pPr>
          </w:p>
          <w:p w14:paraId="64E74A9D" w14:textId="2BC5BDEA" w:rsidR="00E77F1F" w:rsidRPr="00547E11" w:rsidRDefault="00E77F1F" w:rsidP="00547E11">
            <w:pPr>
              <w:pStyle w:val="ListParagraph"/>
              <w:numPr>
                <w:ilvl w:val="0"/>
                <w:numId w:val="11"/>
              </w:numPr>
              <w:spacing w:before="45"/>
              <w:rPr>
                <w:rFonts w:ascii="Tahoma" w:eastAsia="Times New Roman" w:hAnsi="Tahoma" w:cs="Tahoma"/>
                <w:sz w:val="22"/>
                <w:szCs w:val="22"/>
                <w:lang w:val="en" w:bidi="ar-SA"/>
              </w:rPr>
            </w:pPr>
            <w:r w:rsidRPr="00547E11">
              <w:rPr>
                <w:rFonts w:ascii="Tahoma" w:eastAsia="Times New Roman" w:hAnsi="Tahoma" w:cs="Tahoma"/>
                <w:sz w:val="22"/>
                <w:szCs w:val="22"/>
                <w:lang w:val="en" w:bidi="ar-SA"/>
              </w:rPr>
              <w:t>We are not allowing any non-member guests attend our Zoom meetings due to an issue with collecting fees and speakers not wanting</w:t>
            </w:r>
            <w:r w:rsidR="00E82BAE" w:rsidRPr="00547E11">
              <w:rPr>
                <w:rFonts w:ascii="Tahoma" w:eastAsia="Times New Roman" w:hAnsi="Tahoma" w:cs="Tahoma"/>
                <w:sz w:val="22"/>
                <w:szCs w:val="22"/>
                <w:lang w:val="en" w:bidi="ar-SA"/>
              </w:rPr>
              <w:t xml:space="preserve"> nonmembers attending the presentations.</w:t>
            </w:r>
          </w:p>
          <w:p w14:paraId="3C79B03F" w14:textId="77777777" w:rsidR="000C1BD9" w:rsidRPr="000C1E7E" w:rsidRDefault="000C1BD9" w:rsidP="000C1BD9">
            <w:pPr>
              <w:spacing w:before="45"/>
              <w:rPr>
                <w:rFonts w:ascii="Tahoma" w:eastAsia="Times New Roman" w:hAnsi="Tahoma" w:cs="Tahoma"/>
                <w:sz w:val="22"/>
                <w:szCs w:val="22"/>
                <w:lang w:val="en" w:bidi="ar-SA"/>
              </w:rPr>
            </w:pPr>
          </w:p>
          <w:p w14:paraId="41824F36" w14:textId="693E14D7" w:rsidR="00097F7D" w:rsidRPr="000C1E7E" w:rsidRDefault="00097F7D" w:rsidP="000C1BD9">
            <w:pPr>
              <w:spacing w:before="45"/>
              <w:rPr>
                <w:rFonts w:ascii="Tahoma" w:eastAsia="Times New Roman" w:hAnsi="Tahoma" w:cs="Tahoma"/>
                <w:sz w:val="22"/>
                <w:szCs w:val="22"/>
                <w:lang w:val="en" w:bidi="ar-SA"/>
              </w:rPr>
            </w:pPr>
          </w:p>
        </w:tc>
      </w:tr>
      <w:tr w:rsidR="00E77F1F" w:rsidRPr="000C1E7E" w14:paraId="43BB1420" w14:textId="77777777" w:rsidTr="000C1BD9">
        <w:tc>
          <w:tcPr>
            <w:tcW w:w="1818" w:type="dxa"/>
          </w:tcPr>
          <w:p w14:paraId="69B21F0D" w14:textId="25E8A999" w:rsidR="00E77F1F" w:rsidRPr="000C1E7E" w:rsidRDefault="00E77F1F" w:rsidP="000C1BD9">
            <w:pPr>
              <w:spacing w:before="45"/>
              <w:rPr>
                <w:sz w:val="22"/>
                <w:szCs w:val="22"/>
              </w:rPr>
            </w:pPr>
          </w:p>
        </w:tc>
        <w:tc>
          <w:tcPr>
            <w:tcW w:w="9360" w:type="dxa"/>
          </w:tcPr>
          <w:p w14:paraId="715E24EA" w14:textId="77777777" w:rsidR="00E77F1F" w:rsidRPr="000C1E7E" w:rsidRDefault="00E77F1F" w:rsidP="000C1BD9">
            <w:pPr>
              <w:spacing w:before="45"/>
              <w:rPr>
                <w:rFonts w:ascii="Tahoma" w:eastAsia="Times New Roman" w:hAnsi="Tahoma" w:cs="Tahoma"/>
                <w:sz w:val="22"/>
                <w:szCs w:val="22"/>
                <w:lang w:val="en" w:bidi="ar-SA"/>
              </w:rPr>
            </w:pPr>
          </w:p>
        </w:tc>
      </w:tr>
    </w:tbl>
    <w:p w14:paraId="3D892927" w14:textId="77777777" w:rsidR="0055336B" w:rsidRPr="000C1E7E" w:rsidRDefault="0055336B">
      <w:r w:rsidRPr="000C1E7E">
        <w:br w:type="page"/>
      </w:r>
    </w:p>
    <w:tbl>
      <w:tblPr>
        <w:tblStyle w:val="TableGrid"/>
        <w:tblW w:w="11178" w:type="dxa"/>
        <w:tblLook w:val="04A0" w:firstRow="1" w:lastRow="0" w:firstColumn="1" w:lastColumn="0" w:noHBand="0" w:noVBand="1"/>
      </w:tblPr>
      <w:tblGrid>
        <w:gridCol w:w="1818"/>
        <w:gridCol w:w="9247"/>
        <w:gridCol w:w="113"/>
      </w:tblGrid>
      <w:tr w:rsidR="000C1BD9" w:rsidRPr="000C1E7E" w14:paraId="38E4EFA4" w14:textId="77777777" w:rsidTr="00D02C99">
        <w:tc>
          <w:tcPr>
            <w:tcW w:w="1818" w:type="dxa"/>
          </w:tcPr>
          <w:p w14:paraId="2FABDA01" w14:textId="5D707018" w:rsidR="00880531" w:rsidRPr="000C1E7E" w:rsidRDefault="00880531" w:rsidP="00880531">
            <w:pPr>
              <w:spacing w:before="45"/>
              <w:rPr>
                <w:rFonts w:ascii="Tahoma" w:eastAsia="Times New Roman" w:hAnsi="Tahoma" w:cs="Tahoma"/>
                <w:sz w:val="22"/>
                <w:szCs w:val="22"/>
                <w:lang w:val="en" w:bidi="ar-SA"/>
              </w:rPr>
            </w:pPr>
            <w:r w:rsidRPr="000C1E7E">
              <w:rPr>
                <w:rFonts w:ascii="Tahoma" w:eastAsia="Times New Roman" w:hAnsi="Tahoma" w:cs="Tahoma"/>
                <w:b/>
                <w:bCs/>
                <w:sz w:val="22"/>
                <w:szCs w:val="22"/>
                <w:lang w:val="en" w:bidi="ar-SA"/>
              </w:rPr>
              <w:t>Article V</w:t>
            </w:r>
          </w:p>
          <w:p w14:paraId="614661B8" w14:textId="641FB692" w:rsidR="00880531" w:rsidRPr="000C1E7E" w:rsidRDefault="00880531" w:rsidP="00880531">
            <w:pPr>
              <w:spacing w:before="45"/>
              <w:rPr>
                <w:rFonts w:ascii="Tahoma" w:eastAsia="Times New Roman" w:hAnsi="Tahoma" w:cs="Tahoma"/>
                <w:sz w:val="22"/>
                <w:szCs w:val="22"/>
                <w:lang w:val="en" w:bidi="ar-SA"/>
              </w:rPr>
            </w:pPr>
            <w:r w:rsidRPr="000C1E7E">
              <w:rPr>
                <w:rFonts w:ascii="Tahoma" w:eastAsia="Times New Roman" w:hAnsi="Tahoma" w:cs="Tahoma"/>
                <w:b/>
                <w:bCs/>
                <w:sz w:val="22"/>
                <w:szCs w:val="22"/>
                <w:lang w:val="en" w:bidi="ar-SA"/>
              </w:rPr>
              <w:t>BOARD OF DIRECTORS</w:t>
            </w:r>
          </w:p>
          <w:p w14:paraId="0125A3FA" w14:textId="77777777" w:rsidR="000C1BD9" w:rsidRPr="000C1E7E" w:rsidRDefault="000C1BD9" w:rsidP="000C1BD9">
            <w:pPr>
              <w:spacing w:before="45"/>
              <w:rPr>
                <w:rFonts w:ascii="Tahoma" w:eastAsia="Times New Roman" w:hAnsi="Tahoma" w:cs="Tahoma"/>
                <w:b/>
                <w:bCs/>
                <w:sz w:val="22"/>
                <w:szCs w:val="22"/>
                <w:lang w:val="en" w:bidi="ar-SA"/>
              </w:rPr>
            </w:pPr>
          </w:p>
        </w:tc>
        <w:tc>
          <w:tcPr>
            <w:tcW w:w="9360" w:type="dxa"/>
            <w:gridSpan w:val="2"/>
          </w:tcPr>
          <w:p w14:paraId="1B8786D5" w14:textId="13CF952C" w:rsidR="00880531" w:rsidRPr="000C1E7E" w:rsidRDefault="00880531" w:rsidP="00880531">
            <w:pPr>
              <w:spacing w:before="45"/>
              <w:rPr>
                <w:rFonts w:ascii="Tahoma" w:eastAsia="Times New Roman" w:hAnsi="Tahoma" w:cs="Tahoma"/>
                <w:sz w:val="22"/>
                <w:szCs w:val="22"/>
                <w:lang w:val="en" w:bidi="ar-SA"/>
              </w:rPr>
            </w:pPr>
            <w:r w:rsidRPr="00547E11">
              <w:rPr>
                <w:rFonts w:ascii="Tahoma" w:eastAsia="Times New Roman" w:hAnsi="Tahoma" w:cs="Tahoma"/>
                <w:b/>
                <w:bCs/>
                <w:sz w:val="22"/>
                <w:szCs w:val="22"/>
                <w:lang w:val="en" w:bidi="ar-SA"/>
              </w:rPr>
              <w:t>Section 5.01</w:t>
            </w:r>
            <w:r w:rsidRPr="000C1E7E">
              <w:rPr>
                <w:rFonts w:ascii="Tahoma" w:eastAsia="Times New Roman" w:hAnsi="Tahoma" w:cs="Tahoma"/>
                <w:sz w:val="22"/>
                <w:szCs w:val="22"/>
                <w:lang w:val="en" w:bidi="ar-SA"/>
              </w:rPr>
              <w:tab/>
              <w:t>The property, affairs and business of the Guild shall be managed by or be under the direction of the Board of Directors.</w:t>
            </w:r>
          </w:p>
          <w:p w14:paraId="1D9A6A4A" w14:textId="77777777" w:rsidR="00880531" w:rsidRPr="00547E11" w:rsidRDefault="00880531" w:rsidP="00880531">
            <w:pPr>
              <w:spacing w:before="45"/>
              <w:rPr>
                <w:rFonts w:ascii="Tahoma" w:eastAsia="Times New Roman" w:hAnsi="Tahoma" w:cs="Tahoma"/>
                <w:b/>
                <w:bCs/>
                <w:sz w:val="22"/>
                <w:szCs w:val="22"/>
                <w:lang w:val="en" w:bidi="ar-SA"/>
              </w:rPr>
            </w:pPr>
          </w:p>
          <w:p w14:paraId="394C577F" w14:textId="47EC604A" w:rsidR="00880531" w:rsidRPr="000C1E7E" w:rsidRDefault="00880531" w:rsidP="00880531">
            <w:pPr>
              <w:spacing w:before="45"/>
              <w:rPr>
                <w:rFonts w:ascii="Tahoma" w:eastAsia="Times New Roman" w:hAnsi="Tahoma" w:cs="Tahoma"/>
                <w:sz w:val="22"/>
                <w:szCs w:val="22"/>
                <w:lang w:val="en" w:bidi="ar-SA"/>
              </w:rPr>
            </w:pPr>
            <w:r w:rsidRPr="00547E11">
              <w:rPr>
                <w:rFonts w:ascii="Tahoma" w:eastAsia="Times New Roman" w:hAnsi="Tahoma" w:cs="Tahoma"/>
                <w:b/>
                <w:bCs/>
                <w:sz w:val="22"/>
                <w:szCs w:val="22"/>
                <w:lang w:val="en" w:bidi="ar-SA"/>
              </w:rPr>
              <w:t>Section 5.02</w:t>
            </w:r>
            <w:r w:rsidRPr="000C1E7E">
              <w:rPr>
                <w:rFonts w:ascii="Tahoma" w:eastAsia="Times New Roman" w:hAnsi="Tahoma" w:cs="Tahoma"/>
                <w:sz w:val="22"/>
                <w:szCs w:val="22"/>
                <w:lang w:val="en" w:bidi="ar-SA"/>
              </w:rPr>
              <w:tab/>
              <w:t>The Board of Directors is comprised of the executive officers and the standing committee chairs (or co-chairs). The Board of Directors shall be elected by a majority of those members in attendance at an annual meeting.</w:t>
            </w:r>
          </w:p>
          <w:p w14:paraId="5236D4B1" w14:textId="77777777" w:rsidR="00880531" w:rsidRPr="00547E11" w:rsidRDefault="00880531" w:rsidP="00880531">
            <w:pPr>
              <w:spacing w:before="45"/>
              <w:rPr>
                <w:rFonts w:ascii="Tahoma" w:eastAsia="Times New Roman" w:hAnsi="Tahoma" w:cs="Tahoma"/>
                <w:b/>
                <w:bCs/>
                <w:sz w:val="22"/>
                <w:szCs w:val="22"/>
                <w:lang w:val="en" w:bidi="ar-SA"/>
              </w:rPr>
            </w:pPr>
          </w:p>
          <w:p w14:paraId="40C56CDE" w14:textId="518B6C96" w:rsidR="00880531" w:rsidRPr="000C1E7E" w:rsidRDefault="00880531" w:rsidP="00880531">
            <w:pPr>
              <w:spacing w:before="45"/>
              <w:rPr>
                <w:rFonts w:ascii="Tahoma" w:eastAsia="Times New Roman" w:hAnsi="Tahoma" w:cs="Tahoma"/>
                <w:sz w:val="22"/>
                <w:szCs w:val="22"/>
                <w:lang w:val="en" w:bidi="ar-SA"/>
              </w:rPr>
            </w:pPr>
            <w:r w:rsidRPr="00547E11">
              <w:rPr>
                <w:rFonts w:ascii="Tahoma" w:eastAsia="Times New Roman" w:hAnsi="Tahoma" w:cs="Tahoma"/>
                <w:b/>
                <w:bCs/>
                <w:sz w:val="22"/>
                <w:szCs w:val="22"/>
                <w:lang w:val="en" w:bidi="ar-SA"/>
              </w:rPr>
              <w:t>Section 5.03</w:t>
            </w:r>
            <w:r w:rsidRPr="000C1E7E">
              <w:rPr>
                <w:rFonts w:ascii="Tahoma" w:eastAsia="Times New Roman" w:hAnsi="Tahoma" w:cs="Tahoma"/>
                <w:sz w:val="22"/>
                <w:szCs w:val="22"/>
                <w:lang w:val="en" w:bidi="ar-SA"/>
              </w:rPr>
              <w:tab/>
              <w:t xml:space="preserve">The executive officers of the Guild shall be the President, Vice President, Secretary and Treasurer. The Standing Committees </w:t>
            </w:r>
            <w:proofErr w:type="gramStart"/>
            <w:r w:rsidRPr="000C1E7E">
              <w:rPr>
                <w:rFonts w:ascii="Tahoma" w:eastAsia="Times New Roman" w:hAnsi="Tahoma" w:cs="Tahoma"/>
                <w:sz w:val="22"/>
                <w:szCs w:val="22"/>
                <w:lang w:val="en" w:bidi="ar-SA"/>
              </w:rPr>
              <w:t>are:</w:t>
            </w:r>
            <w:proofErr w:type="gramEnd"/>
            <w:r w:rsidRPr="000C1E7E">
              <w:rPr>
                <w:rFonts w:ascii="Tahoma" w:eastAsia="Times New Roman" w:hAnsi="Tahoma" w:cs="Tahoma"/>
                <w:sz w:val="22"/>
                <w:szCs w:val="22"/>
                <w:lang w:val="en" w:bidi="ar-SA"/>
              </w:rPr>
              <w:t xml:space="preserve"> Programs, Contracts, Membership, Newsletter Editor, Philanthropy, Hospitality, Library, Special Events</w:t>
            </w:r>
            <w:r w:rsidR="00F806E6" w:rsidRPr="000C1E7E">
              <w:rPr>
                <w:rFonts w:ascii="Tahoma" w:eastAsia="Times New Roman" w:hAnsi="Tahoma" w:cs="Tahoma"/>
                <w:sz w:val="22"/>
                <w:szCs w:val="22"/>
                <w:lang w:val="en" w:bidi="ar-SA"/>
              </w:rPr>
              <w:t>, Video Communication</w:t>
            </w:r>
            <w:r w:rsidRPr="000C1E7E">
              <w:rPr>
                <w:rFonts w:ascii="Tahoma" w:eastAsia="Times New Roman" w:hAnsi="Tahoma" w:cs="Tahoma"/>
                <w:sz w:val="22"/>
                <w:szCs w:val="22"/>
                <w:lang w:val="en" w:bidi="ar-SA"/>
              </w:rPr>
              <w:t xml:space="preserve"> and Public Relations</w:t>
            </w:r>
          </w:p>
          <w:p w14:paraId="0691EF56" w14:textId="77777777" w:rsidR="00880531" w:rsidRPr="000C1E7E" w:rsidRDefault="00880531" w:rsidP="00880531">
            <w:pPr>
              <w:spacing w:before="45"/>
              <w:rPr>
                <w:rFonts w:ascii="Tahoma" w:eastAsia="Times New Roman" w:hAnsi="Tahoma" w:cs="Tahoma"/>
                <w:sz w:val="22"/>
                <w:szCs w:val="22"/>
                <w:lang w:val="en" w:bidi="ar-SA"/>
              </w:rPr>
            </w:pPr>
          </w:p>
          <w:p w14:paraId="70EE504B" w14:textId="014C8777" w:rsidR="00880531" w:rsidRPr="000C1E7E" w:rsidRDefault="00880531" w:rsidP="00880531">
            <w:pPr>
              <w:spacing w:before="45"/>
              <w:rPr>
                <w:rFonts w:ascii="Tahoma" w:eastAsia="Times New Roman" w:hAnsi="Tahoma" w:cs="Tahoma"/>
                <w:sz w:val="22"/>
                <w:szCs w:val="22"/>
                <w:lang w:val="en" w:bidi="ar-SA"/>
              </w:rPr>
            </w:pPr>
            <w:r w:rsidRPr="00547E11">
              <w:rPr>
                <w:rFonts w:ascii="Tahoma" w:eastAsia="Times New Roman" w:hAnsi="Tahoma" w:cs="Tahoma"/>
                <w:b/>
                <w:bCs/>
                <w:sz w:val="22"/>
                <w:szCs w:val="22"/>
                <w:lang w:val="en" w:bidi="ar-SA"/>
              </w:rPr>
              <w:t>Section 5.04</w:t>
            </w:r>
            <w:r w:rsidRPr="000C1E7E">
              <w:rPr>
                <w:rFonts w:ascii="Tahoma" w:eastAsia="Times New Roman" w:hAnsi="Tahoma" w:cs="Tahoma"/>
                <w:sz w:val="22"/>
                <w:szCs w:val="22"/>
                <w:lang w:val="en" w:bidi="ar-SA"/>
              </w:rPr>
              <w:tab/>
              <w:t>General duties of the Board of Directors shall include:</w:t>
            </w:r>
          </w:p>
          <w:p w14:paraId="018B50AD" w14:textId="7EF3323C" w:rsidR="00880531" w:rsidRPr="000C1E7E" w:rsidRDefault="00880531" w:rsidP="0055336B">
            <w:pPr>
              <w:pStyle w:val="ListParagraph"/>
              <w:numPr>
                <w:ilvl w:val="0"/>
                <w:numId w:val="7"/>
              </w:num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Terms of Office: The term of office for each Board member corresponds to the Guild fiscal year, July 1 through June 30 of the following year. New and retiring Board members shall attend a June transition Board meeting conducted by the outgoing President. Any unfilled term of office will be filled by appointment of the Board.</w:t>
            </w:r>
          </w:p>
          <w:p w14:paraId="60E9A887" w14:textId="77777777" w:rsidR="0055336B" w:rsidRPr="000C1E7E" w:rsidRDefault="0055336B" w:rsidP="0055336B">
            <w:pPr>
              <w:pStyle w:val="ListParagraph"/>
              <w:spacing w:before="45"/>
              <w:rPr>
                <w:rFonts w:ascii="Tahoma" w:eastAsia="Times New Roman" w:hAnsi="Tahoma" w:cs="Tahoma"/>
                <w:sz w:val="22"/>
                <w:szCs w:val="22"/>
                <w:lang w:val="en" w:bidi="ar-SA"/>
              </w:rPr>
            </w:pPr>
          </w:p>
          <w:p w14:paraId="58A2A109" w14:textId="355BCCCE" w:rsidR="00880531" w:rsidRPr="000C1E7E" w:rsidRDefault="00880531" w:rsidP="0055336B">
            <w:pPr>
              <w:pStyle w:val="ListParagraph"/>
              <w:numPr>
                <w:ilvl w:val="0"/>
                <w:numId w:val="7"/>
              </w:num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Information/Records Transfer: It is the duty of outgoing Board members to forward all information, records and files pertinent to their position to their successor.</w:t>
            </w:r>
          </w:p>
          <w:p w14:paraId="14FDF03F" w14:textId="77777777" w:rsidR="0055336B" w:rsidRPr="000C1E7E" w:rsidRDefault="0055336B" w:rsidP="00880531">
            <w:pPr>
              <w:spacing w:before="45"/>
              <w:rPr>
                <w:rFonts w:ascii="Tahoma" w:eastAsia="Times New Roman" w:hAnsi="Tahoma" w:cs="Tahoma"/>
                <w:sz w:val="22"/>
                <w:szCs w:val="22"/>
                <w:lang w:val="en" w:bidi="ar-SA"/>
              </w:rPr>
            </w:pPr>
          </w:p>
          <w:p w14:paraId="7208CC35" w14:textId="010F8308" w:rsidR="00880531" w:rsidRPr="000C1E7E" w:rsidRDefault="00880531" w:rsidP="0055336B">
            <w:pPr>
              <w:pStyle w:val="ListParagraph"/>
              <w:numPr>
                <w:ilvl w:val="0"/>
                <w:numId w:val="7"/>
              </w:num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Attendance:</w:t>
            </w:r>
            <w:r w:rsidRPr="000C1E7E">
              <w:rPr>
                <w:rFonts w:ascii="Tahoma" w:eastAsia="Times New Roman" w:hAnsi="Tahoma" w:cs="Tahoma"/>
                <w:sz w:val="22"/>
                <w:szCs w:val="22"/>
                <w:lang w:val="en" w:bidi="ar-SA"/>
              </w:rPr>
              <w:tab/>
              <w:t>It is the duty of each Board member to have regular attendance at monthly Guild meetings and Board meetings.</w:t>
            </w:r>
          </w:p>
          <w:p w14:paraId="41D2BCAA" w14:textId="77777777" w:rsidR="0055336B" w:rsidRPr="000C1E7E" w:rsidRDefault="0055336B" w:rsidP="0055336B">
            <w:pPr>
              <w:spacing w:before="45"/>
              <w:ind w:left="412"/>
              <w:rPr>
                <w:rFonts w:ascii="Tahoma" w:eastAsia="Times New Roman" w:hAnsi="Tahoma" w:cs="Tahoma"/>
                <w:sz w:val="22"/>
                <w:szCs w:val="22"/>
                <w:lang w:val="en" w:bidi="ar-SA"/>
              </w:rPr>
            </w:pPr>
          </w:p>
          <w:p w14:paraId="568EEECF" w14:textId="34B51F7F" w:rsidR="00880531" w:rsidRPr="000C1E7E" w:rsidRDefault="00880531" w:rsidP="0055336B">
            <w:pPr>
              <w:pStyle w:val="ListParagraph"/>
              <w:numPr>
                <w:ilvl w:val="0"/>
                <w:numId w:val="7"/>
              </w:num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Resignation:</w:t>
            </w:r>
            <w:r w:rsidRPr="000C1E7E">
              <w:rPr>
                <w:rFonts w:ascii="Tahoma" w:eastAsia="Times New Roman" w:hAnsi="Tahoma" w:cs="Tahoma"/>
                <w:sz w:val="22"/>
                <w:szCs w:val="22"/>
                <w:lang w:val="en" w:bidi="ar-SA"/>
              </w:rPr>
              <w:tab/>
              <w:t>Board members who are unable or unwilling to fulfill their duties may submit their resignations</w:t>
            </w:r>
            <w:r w:rsidR="00F3580C" w:rsidRPr="000C1E7E">
              <w:rPr>
                <w:rFonts w:ascii="Tahoma" w:eastAsia="Times New Roman" w:hAnsi="Tahoma" w:cs="Tahoma"/>
                <w:sz w:val="22"/>
                <w:szCs w:val="22"/>
                <w:lang w:val="en" w:bidi="ar-SA"/>
              </w:rPr>
              <w:t xml:space="preserve"> in writing</w:t>
            </w:r>
            <w:r w:rsidRPr="000C1E7E">
              <w:rPr>
                <w:rFonts w:ascii="Tahoma" w:eastAsia="Times New Roman" w:hAnsi="Tahoma" w:cs="Tahoma"/>
                <w:sz w:val="22"/>
                <w:szCs w:val="22"/>
                <w:lang w:val="en" w:bidi="ar-SA"/>
              </w:rPr>
              <w:t xml:space="preserve"> to the President.</w:t>
            </w:r>
          </w:p>
          <w:p w14:paraId="1C10504A" w14:textId="77777777" w:rsidR="000C1BD9" w:rsidRPr="000C1E7E" w:rsidRDefault="000C1BD9" w:rsidP="000C1BD9">
            <w:pPr>
              <w:spacing w:before="45"/>
              <w:rPr>
                <w:rFonts w:ascii="Tahoma" w:eastAsia="Times New Roman" w:hAnsi="Tahoma" w:cs="Tahoma"/>
                <w:sz w:val="22"/>
                <w:szCs w:val="22"/>
                <w:lang w:val="en" w:bidi="ar-SA"/>
              </w:rPr>
            </w:pPr>
          </w:p>
        </w:tc>
      </w:tr>
      <w:tr w:rsidR="00E77D85" w:rsidRPr="000C1E7E" w14:paraId="0A9A1061" w14:textId="77777777" w:rsidTr="00D02C99">
        <w:trPr>
          <w:gridAfter w:val="1"/>
          <w:wAfter w:w="113" w:type="dxa"/>
        </w:trPr>
        <w:tc>
          <w:tcPr>
            <w:tcW w:w="1818" w:type="dxa"/>
          </w:tcPr>
          <w:p w14:paraId="0F4CE652" w14:textId="1D31FC68" w:rsidR="00E77D85" w:rsidRPr="000C1E7E" w:rsidRDefault="00E77D85" w:rsidP="00880531">
            <w:pPr>
              <w:spacing w:before="45"/>
              <w:rPr>
                <w:rFonts w:ascii="Tahoma" w:eastAsia="Times New Roman" w:hAnsi="Tahoma" w:cs="Tahoma"/>
                <w:b/>
                <w:bCs/>
                <w:sz w:val="22"/>
                <w:szCs w:val="22"/>
                <w:lang w:val="en" w:bidi="ar-SA"/>
              </w:rPr>
            </w:pPr>
            <w:bookmarkStart w:id="0" w:name="_Hlk11276655"/>
          </w:p>
        </w:tc>
        <w:tc>
          <w:tcPr>
            <w:tcW w:w="9247" w:type="dxa"/>
          </w:tcPr>
          <w:p w14:paraId="65592BB9" w14:textId="7D4233A4" w:rsidR="00E77D85" w:rsidRPr="000C1E7E" w:rsidRDefault="00E77D85" w:rsidP="00880531">
            <w:pPr>
              <w:spacing w:before="45"/>
              <w:rPr>
                <w:rFonts w:ascii="Tahoma" w:eastAsia="Times New Roman" w:hAnsi="Tahoma" w:cs="Tahoma"/>
                <w:sz w:val="22"/>
                <w:szCs w:val="22"/>
                <w:lang w:val="en" w:bidi="ar-SA"/>
              </w:rPr>
            </w:pPr>
            <w:r w:rsidRPr="00547E11">
              <w:rPr>
                <w:rFonts w:ascii="Tahoma" w:eastAsia="Times New Roman" w:hAnsi="Tahoma" w:cs="Tahoma"/>
                <w:b/>
                <w:bCs/>
                <w:sz w:val="22"/>
                <w:szCs w:val="22"/>
                <w:lang w:val="en" w:bidi="ar-SA"/>
              </w:rPr>
              <w:t>Section 5.05</w:t>
            </w:r>
            <w:r w:rsidR="00CC47FA" w:rsidRPr="000C1E7E">
              <w:rPr>
                <w:rFonts w:ascii="Tahoma" w:eastAsia="Times New Roman" w:hAnsi="Tahoma" w:cs="Tahoma"/>
                <w:sz w:val="22"/>
                <w:szCs w:val="22"/>
                <w:lang w:val="en" w:bidi="ar-SA"/>
              </w:rPr>
              <w:tab/>
            </w:r>
            <w:r w:rsidRPr="000C1E7E">
              <w:rPr>
                <w:rFonts w:ascii="Tahoma" w:eastAsia="Times New Roman" w:hAnsi="Tahoma" w:cs="Tahoma"/>
                <w:sz w:val="22"/>
                <w:szCs w:val="22"/>
                <w:lang w:val="en" w:bidi="ar-SA"/>
              </w:rPr>
              <w:t>Executive Officers: Duties of officers are as follows:</w:t>
            </w:r>
          </w:p>
          <w:p w14:paraId="28EF350B" w14:textId="65687D09" w:rsidR="00E77D85" w:rsidRPr="000C1E7E" w:rsidRDefault="00E77D85" w:rsidP="00880531">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a)</w:t>
            </w:r>
            <w:r w:rsidR="00124C04" w:rsidRPr="000C1E7E">
              <w:rPr>
                <w:rFonts w:ascii="Tahoma" w:eastAsia="Times New Roman" w:hAnsi="Tahoma" w:cs="Tahoma"/>
                <w:sz w:val="22"/>
                <w:szCs w:val="22"/>
                <w:lang w:val="en" w:bidi="ar-SA"/>
              </w:rPr>
              <w:t xml:space="preserve"> </w:t>
            </w:r>
            <w:r w:rsidRPr="000C1E7E">
              <w:rPr>
                <w:rFonts w:ascii="Tahoma" w:eastAsia="Times New Roman" w:hAnsi="Tahoma" w:cs="Tahoma"/>
                <w:b/>
                <w:sz w:val="22"/>
                <w:szCs w:val="22"/>
                <w:lang w:val="en" w:bidi="ar-SA"/>
              </w:rPr>
              <w:t>PRESIDENT:</w:t>
            </w:r>
          </w:p>
          <w:p w14:paraId="7BD2C2DB" w14:textId="0D294DC2" w:rsidR="00E77D85" w:rsidRPr="000C1E7E" w:rsidRDefault="00E77D85" w:rsidP="00880531">
            <w:pPr>
              <w:spacing w:before="45"/>
              <w:ind w:left="246"/>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1)</w:t>
            </w:r>
            <w:r w:rsidR="009B42DE"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Coordinates activities and ideas of members and the Board of Directors.</w:t>
            </w:r>
          </w:p>
          <w:p w14:paraId="584DA4FF" w14:textId="77777777" w:rsidR="0071352A" w:rsidRPr="000C1E7E" w:rsidRDefault="0071352A" w:rsidP="00880531">
            <w:pPr>
              <w:spacing w:before="45"/>
              <w:ind w:left="246"/>
              <w:rPr>
                <w:rFonts w:ascii="Tahoma" w:eastAsia="Times New Roman" w:hAnsi="Tahoma" w:cs="Tahoma"/>
                <w:sz w:val="22"/>
                <w:szCs w:val="22"/>
                <w:lang w:val="en" w:bidi="ar-SA"/>
              </w:rPr>
            </w:pPr>
          </w:p>
          <w:p w14:paraId="5F8A3FEC" w14:textId="0498D390" w:rsidR="00E77D85" w:rsidRPr="000C1E7E" w:rsidRDefault="00E77D85" w:rsidP="00880531">
            <w:pPr>
              <w:spacing w:before="45"/>
              <w:ind w:left="246"/>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2)</w:t>
            </w:r>
            <w:r w:rsidR="009B42DE"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Prepares Board meeting agendas.</w:t>
            </w:r>
          </w:p>
          <w:p w14:paraId="13329836" w14:textId="77777777" w:rsidR="0071352A" w:rsidRPr="000C1E7E" w:rsidRDefault="0071352A" w:rsidP="00880531">
            <w:pPr>
              <w:spacing w:before="45"/>
              <w:ind w:left="246"/>
              <w:rPr>
                <w:rFonts w:ascii="Tahoma" w:eastAsia="Times New Roman" w:hAnsi="Tahoma" w:cs="Tahoma"/>
                <w:sz w:val="22"/>
                <w:szCs w:val="22"/>
                <w:lang w:val="en" w:bidi="ar-SA"/>
              </w:rPr>
            </w:pPr>
          </w:p>
          <w:p w14:paraId="55C31E05" w14:textId="75F8E4BF" w:rsidR="00E77D85" w:rsidRPr="000C1E7E" w:rsidRDefault="00E77D85" w:rsidP="00880531">
            <w:pPr>
              <w:spacing w:before="45"/>
              <w:ind w:left="246"/>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3)</w:t>
            </w:r>
            <w:r w:rsidR="009B42DE"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Oversees fundraising and other Guild events.</w:t>
            </w:r>
          </w:p>
          <w:p w14:paraId="5F6C01F6" w14:textId="77777777" w:rsidR="0071352A" w:rsidRPr="000C1E7E" w:rsidRDefault="0071352A" w:rsidP="00880531">
            <w:pPr>
              <w:spacing w:before="45"/>
              <w:ind w:left="246"/>
              <w:rPr>
                <w:rFonts w:ascii="Tahoma" w:eastAsia="Times New Roman" w:hAnsi="Tahoma" w:cs="Tahoma"/>
                <w:sz w:val="22"/>
                <w:szCs w:val="22"/>
                <w:lang w:val="en" w:bidi="ar-SA"/>
              </w:rPr>
            </w:pPr>
          </w:p>
          <w:p w14:paraId="39638520" w14:textId="686C5E62" w:rsidR="00E77D85" w:rsidRPr="000C1E7E" w:rsidRDefault="00E77D85" w:rsidP="00880531">
            <w:pPr>
              <w:spacing w:before="45"/>
              <w:ind w:left="336" w:hanging="90"/>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4)</w:t>
            </w:r>
            <w:r w:rsidR="009B42DE"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Presides over the monthly meetings and Board meetings.</w:t>
            </w:r>
          </w:p>
          <w:p w14:paraId="49EE2C57" w14:textId="77777777" w:rsidR="0071352A" w:rsidRPr="000C1E7E" w:rsidRDefault="0071352A" w:rsidP="00880531">
            <w:pPr>
              <w:spacing w:before="45"/>
              <w:ind w:left="336" w:hanging="90"/>
              <w:rPr>
                <w:rFonts w:ascii="Tahoma" w:eastAsia="Times New Roman" w:hAnsi="Tahoma" w:cs="Tahoma"/>
                <w:sz w:val="22"/>
                <w:szCs w:val="22"/>
                <w:lang w:val="en" w:bidi="ar-SA"/>
              </w:rPr>
            </w:pPr>
          </w:p>
          <w:p w14:paraId="39F6F843" w14:textId="206DBE21" w:rsidR="00E77D85" w:rsidRPr="000C1E7E" w:rsidRDefault="00E77D85" w:rsidP="00880531">
            <w:pPr>
              <w:spacing w:before="45"/>
              <w:ind w:firstLine="246"/>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5)</w:t>
            </w:r>
            <w:r w:rsidR="009B42DE"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May appoint special committees and committee chairs as approved by the Board.</w:t>
            </w:r>
          </w:p>
          <w:p w14:paraId="0393F47E" w14:textId="77777777" w:rsidR="0071352A" w:rsidRPr="000C1E7E" w:rsidRDefault="0071352A" w:rsidP="00880531">
            <w:pPr>
              <w:spacing w:before="45"/>
              <w:ind w:firstLine="246"/>
              <w:rPr>
                <w:rFonts w:ascii="Tahoma" w:eastAsia="Times New Roman" w:hAnsi="Tahoma" w:cs="Tahoma"/>
                <w:sz w:val="22"/>
                <w:szCs w:val="22"/>
                <w:lang w:val="en" w:bidi="ar-SA"/>
              </w:rPr>
            </w:pPr>
          </w:p>
          <w:p w14:paraId="529F01CC" w14:textId="4D4DB9DE" w:rsidR="00E77D85" w:rsidRPr="000C1E7E" w:rsidRDefault="00E77D85" w:rsidP="00880531">
            <w:pPr>
              <w:spacing w:before="45"/>
              <w:ind w:firstLine="246"/>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6)</w:t>
            </w:r>
            <w:r w:rsidR="009B42DE"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Shall perform any other duties incidental to the position.</w:t>
            </w:r>
          </w:p>
          <w:p w14:paraId="39E052AA" w14:textId="6DD01581" w:rsidR="008B3AB1" w:rsidRPr="000C1E7E" w:rsidRDefault="008B3AB1" w:rsidP="00880531">
            <w:pPr>
              <w:spacing w:before="45"/>
              <w:ind w:firstLine="246"/>
              <w:rPr>
                <w:rFonts w:ascii="Tahoma" w:eastAsia="Times New Roman" w:hAnsi="Tahoma" w:cs="Tahoma"/>
                <w:sz w:val="22"/>
                <w:szCs w:val="22"/>
                <w:lang w:val="en" w:bidi="ar-SA"/>
              </w:rPr>
            </w:pPr>
          </w:p>
          <w:p w14:paraId="1B42E1FC" w14:textId="77777777" w:rsidR="00E77F1F" w:rsidRPr="000C1E7E" w:rsidRDefault="008B3AB1" w:rsidP="00E77F1F">
            <w:pPr>
              <w:spacing w:before="45"/>
              <w:ind w:left="500" w:hanging="294"/>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 xml:space="preserve">7) </w:t>
            </w:r>
            <w:r w:rsidR="00097F7D" w:rsidRPr="000C1E7E">
              <w:rPr>
                <w:rFonts w:ascii="Tahoma" w:eastAsia="Times New Roman" w:hAnsi="Tahoma" w:cs="Tahoma"/>
                <w:sz w:val="22"/>
                <w:szCs w:val="22"/>
                <w:lang w:val="en" w:bidi="ar-SA"/>
              </w:rPr>
              <w:t>Shall respond to the website Contact Form addressed to the guild president via e-mail and maintain copies of said correspondence.</w:t>
            </w:r>
          </w:p>
          <w:p w14:paraId="24ABEDD0" w14:textId="77777777" w:rsidR="00E77F1F" w:rsidRPr="000C1E7E" w:rsidRDefault="00E77F1F" w:rsidP="00E77F1F">
            <w:pPr>
              <w:spacing w:before="45"/>
              <w:ind w:left="500" w:hanging="294"/>
              <w:rPr>
                <w:rFonts w:ascii="Tahoma" w:eastAsia="Times New Roman" w:hAnsi="Tahoma" w:cs="Tahoma"/>
                <w:sz w:val="22"/>
                <w:szCs w:val="22"/>
                <w:lang w:val="en" w:bidi="ar-SA"/>
              </w:rPr>
            </w:pPr>
          </w:p>
          <w:p w14:paraId="0D5E37A6" w14:textId="77777777" w:rsidR="00E77F1F" w:rsidRPr="000C1E7E" w:rsidRDefault="00E77F1F" w:rsidP="00E77F1F">
            <w:pPr>
              <w:spacing w:before="45"/>
              <w:ind w:left="500" w:hanging="294"/>
              <w:rPr>
                <w:rFonts w:ascii="Tahoma" w:eastAsia="Times New Roman" w:hAnsi="Tahoma" w:cs="Tahoma"/>
                <w:sz w:val="22"/>
                <w:szCs w:val="22"/>
                <w:lang w:val="en" w:bidi="ar-SA"/>
              </w:rPr>
            </w:pPr>
          </w:p>
          <w:p w14:paraId="20BBF167" w14:textId="77777777" w:rsidR="00E77F1F" w:rsidRPr="000C1E7E" w:rsidRDefault="00E77F1F" w:rsidP="00E77F1F">
            <w:pPr>
              <w:spacing w:before="45"/>
              <w:ind w:left="500" w:hanging="294"/>
              <w:rPr>
                <w:rFonts w:ascii="Tahoma" w:eastAsia="Times New Roman" w:hAnsi="Tahoma" w:cs="Tahoma"/>
                <w:sz w:val="22"/>
                <w:szCs w:val="22"/>
                <w:lang w:val="en" w:bidi="ar-SA"/>
              </w:rPr>
            </w:pPr>
          </w:p>
          <w:p w14:paraId="0C7E852C" w14:textId="37B5E6FB" w:rsidR="00097F7D" w:rsidRPr="000C1E7E" w:rsidRDefault="00097F7D" w:rsidP="00E16661">
            <w:pPr>
              <w:spacing w:before="45"/>
              <w:rPr>
                <w:rFonts w:ascii="Tahoma" w:eastAsia="Times New Roman" w:hAnsi="Tahoma" w:cs="Tahoma"/>
                <w:sz w:val="22"/>
                <w:szCs w:val="22"/>
                <w:lang w:val="en" w:bidi="ar-SA"/>
              </w:rPr>
            </w:pPr>
          </w:p>
          <w:p w14:paraId="142C8293" w14:textId="4FC3D458" w:rsidR="00097F7D" w:rsidRPr="000C1E7E" w:rsidRDefault="00097F7D" w:rsidP="00880531">
            <w:pPr>
              <w:spacing w:before="45"/>
              <w:rPr>
                <w:rFonts w:ascii="Tahoma" w:eastAsia="Times New Roman" w:hAnsi="Tahoma" w:cs="Tahoma"/>
                <w:sz w:val="22"/>
                <w:szCs w:val="22"/>
                <w:lang w:val="en" w:bidi="ar-SA"/>
              </w:rPr>
            </w:pPr>
          </w:p>
        </w:tc>
      </w:tr>
      <w:bookmarkEnd w:id="0"/>
      <w:tr w:rsidR="00376EB4" w:rsidRPr="000C1E7E" w14:paraId="582C2B47" w14:textId="77777777" w:rsidTr="00D02C99">
        <w:trPr>
          <w:gridAfter w:val="1"/>
          <w:wAfter w:w="113" w:type="dxa"/>
        </w:trPr>
        <w:tc>
          <w:tcPr>
            <w:tcW w:w="1818" w:type="dxa"/>
          </w:tcPr>
          <w:p w14:paraId="70BA9BF8" w14:textId="1277EEA4" w:rsidR="00376EB4" w:rsidRPr="000C1E7E" w:rsidRDefault="00376EB4" w:rsidP="00376EB4">
            <w:pPr>
              <w:spacing w:before="45"/>
              <w:rPr>
                <w:rFonts w:ascii="Tahoma" w:eastAsia="Times New Roman" w:hAnsi="Tahoma" w:cs="Tahoma"/>
                <w:sz w:val="22"/>
                <w:szCs w:val="22"/>
                <w:lang w:val="en" w:bidi="ar-SA"/>
              </w:rPr>
            </w:pPr>
            <w:r w:rsidRPr="000C1E7E">
              <w:br w:type="page"/>
            </w:r>
            <w:r w:rsidRPr="000C1E7E">
              <w:rPr>
                <w:sz w:val="22"/>
                <w:szCs w:val="22"/>
              </w:rPr>
              <w:br w:type="page"/>
            </w:r>
            <w:r w:rsidRPr="000C1E7E">
              <w:rPr>
                <w:rFonts w:ascii="Tahoma" w:eastAsia="Times New Roman" w:hAnsi="Tahoma" w:cs="Tahoma"/>
                <w:b/>
                <w:bCs/>
                <w:sz w:val="22"/>
                <w:szCs w:val="22"/>
                <w:lang w:val="en" w:bidi="ar-SA"/>
              </w:rPr>
              <w:t>Article V</w:t>
            </w:r>
          </w:p>
          <w:p w14:paraId="41FE5E06" w14:textId="77777777" w:rsidR="00376EB4" w:rsidRPr="000C1E7E" w:rsidRDefault="00376EB4" w:rsidP="00376EB4">
            <w:pPr>
              <w:spacing w:before="45"/>
              <w:rPr>
                <w:rFonts w:ascii="Tahoma" w:eastAsia="Times New Roman" w:hAnsi="Tahoma" w:cs="Tahoma"/>
                <w:b/>
                <w:bCs/>
                <w:sz w:val="22"/>
                <w:szCs w:val="22"/>
                <w:lang w:val="en" w:bidi="ar-SA"/>
              </w:rPr>
            </w:pPr>
            <w:r w:rsidRPr="000C1E7E">
              <w:rPr>
                <w:rFonts w:ascii="Tahoma" w:eastAsia="Times New Roman" w:hAnsi="Tahoma" w:cs="Tahoma"/>
                <w:b/>
                <w:bCs/>
                <w:sz w:val="22"/>
                <w:szCs w:val="22"/>
                <w:lang w:val="en" w:bidi="ar-SA"/>
              </w:rPr>
              <w:t>BOARD OF DIRECTORS</w:t>
            </w:r>
          </w:p>
          <w:p w14:paraId="5669D96E" w14:textId="77777777" w:rsidR="00376EB4" w:rsidRPr="000C1E7E" w:rsidRDefault="00376EB4" w:rsidP="00376EB4">
            <w:pPr>
              <w:spacing w:before="45"/>
              <w:rPr>
                <w:rFonts w:ascii="Tahoma" w:eastAsia="Times New Roman" w:hAnsi="Tahoma" w:cs="Tahoma"/>
                <w:sz w:val="22"/>
                <w:szCs w:val="22"/>
                <w:lang w:val="en" w:bidi="ar-SA"/>
              </w:rPr>
            </w:pPr>
          </w:p>
          <w:p w14:paraId="21CA303E" w14:textId="35C73537" w:rsidR="00376EB4" w:rsidRPr="000C1E7E" w:rsidRDefault="00376EB4" w:rsidP="00376EB4">
            <w:pPr>
              <w:spacing w:before="45"/>
              <w:rPr>
                <w:rFonts w:ascii="Tahoma" w:eastAsia="Times New Roman" w:hAnsi="Tahoma" w:cs="Tahoma"/>
                <w:b/>
                <w:bCs/>
                <w:sz w:val="22"/>
                <w:szCs w:val="22"/>
                <w:lang w:val="en" w:bidi="ar-SA"/>
              </w:rPr>
            </w:pPr>
            <w:r w:rsidRPr="000C1E7E">
              <w:rPr>
                <w:rFonts w:ascii="Tahoma" w:eastAsia="Times New Roman" w:hAnsi="Tahoma" w:cs="Tahoma"/>
                <w:b/>
                <w:bCs/>
                <w:sz w:val="22"/>
                <w:szCs w:val="22"/>
                <w:lang w:val="en" w:bidi="ar-SA"/>
              </w:rPr>
              <w:t>(Continued)</w:t>
            </w:r>
          </w:p>
        </w:tc>
        <w:tc>
          <w:tcPr>
            <w:tcW w:w="9247" w:type="dxa"/>
          </w:tcPr>
          <w:p w14:paraId="3ADB630A" w14:textId="7491A2A0" w:rsidR="00376EB4" w:rsidRPr="000C1E7E" w:rsidRDefault="00376EB4" w:rsidP="00376EB4">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 xml:space="preserve">b) </w:t>
            </w:r>
            <w:r w:rsidRPr="000C1E7E">
              <w:rPr>
                <w:rFonts w:ascii="Tahoma" w:eastAsia="Times New Roman" w:hAnsi="Tahoma" w:cs="Tahoma"/>
                <w:b/>
                <w:sz w:val="22"/>
                <w:szCs w:val="22"/>
                <w:lang w:val="en" w:bidi="ar-SA"/>
              </w:rPr>
              <w:t>VICE PRESIDENT:</w:t>
            </w:r>
          </w:p>
          <w:p w14:paraId="0D73544C" w14:textId="4EB1CC2A" w:rsidR="00376EB4" w:rsidRPr="000C1E7E" w:rsidRDefault="00376EB4" w:rsidP="00376EB4">
            <w:pPr>
              <w:spacing w:before="45"/>
              <w:ind w:firstLine="318"/>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1)</w:t>
            </w:r>
            <w:r w:rsidR="009B42DE"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Presides over meetings in the absence of the President.</w:t>
            </w:r>
          </w:p>
          <w:p w14:paraId="3C43FAB0" w14:textId="77777777" w:rsidR="00376EB4" w:rsidRPr="000C1E7E" w:rsidRDefault="00376EB4" w:rsidP="00376EB4">
            <w:pPr>
              <w:spacing w:before="45"/>
              <w:ind w:firstLine="318"/>
              <w:rPr>
                <w:rFonts w:ascii="Tahoma" w:eastAsia="Times New Roman" w:hAnsi="Tahoma" w:cs="Tahoma"/>
                <w:sz w:val="22"/>
                <w:szCs w:val="22"/>
                <w:lang w:val="en" w:bidi="ar-SA"/>
              </w:rPr>
            </w:pPr>
          </w:p>
          <w:p w14:paraId="1C759D09" w14:textId="15F2588D" w:rsidR="00376EB4" w:rsidRPr="000C1E7E" w:rsidRDefault="00376EB4" w:rsidP="00376EB4">
            <w:pPr>
              <w:spacing w:before="45"/>
              <w:ind w:firstLine="318"/>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2)</w:t>
            </w:r>
            <w:r w:rsidR="009B42DE"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Assists with the membership drive as necessary.</w:t>
            </w:r>
          </w:p>
          <w:p w14:paraId="538F2EEB" w14:textId="77777777" w:rsidR="00376EB4" w:rsidRPr="000C1E7E" w:rsidRDefault="00376EB4" w:rsidP="00376EB4">
            <w:pPr>
              <w:spacing w:before="45"/>
              <w:ind w:firstLine="318"/>
              <w:rPr>
                <w:rFonts w:ascii="Tahoma" w:eastAsia="Times New Roman" w:hAnsi="Tahoma" w:cs="Tahoma"/>
                <w:sz w:val="22"/>
                <w:szCs w:val="22"/>
                <w:lang w:val="en" w:bidi="ar-SA"/>
              </w:rPr>
            </w:pPr>
          </w:p>
          <w:p w14:paraId="6716294D" w14:textId="0D3BE547" w:rsidR="00376EB4" w:rsidRPr="000C1E7E" w:rsidRDefault="00376EB4" w:rsidP="00376EB4">
            <w:pPr>
              <w:spacing w:before="45"/>
              <w:ind w:left="336"/>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3)</w:t>
            </w:r>
            <w:r w:rsidR="009B42DE"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Chairs the By-Laws Committee and maintains the Guild By-Laws and Policies and Procedures with help from the President.</w:t>
            </w:r>
          </w:p>
          <w:p w14:paraId="42637DEA" w14:textId="77777777" w:rsidR="00376EB4" w:rsidRPr="000C1E7E" w:rsidRDefault="00376EB4" w:rsidP="00376EB4">
            <w:pPr>
              <w:spacing w:before="45"/>
              <w:ind w:left="336"/>
              <w:rPr>
                <w:rFonts w:ascii="Tahoma" w:eastAsia="Times New Roman" w:hAnsi="Tahoma" w:cs="Tahoma"/>
                <w:sz w:val="22"/>
                <w:szCs w:val="22"/>
                <w:lang w:val="en" w:bidi="ar-SA"/>
              </w:rPr>
            </w:pPr>
          </w:p>
          <w:p w14:paraId="583B504E" w14:textId="4DD79648" w:rsidR="00376EB4" w:rsidRPr="000C1E7E" w:rsidRDefault="00376EB4" w:rsidP="00376EB4">
            <w:pPr>
              <w:spacing w:before="45"/>
              <w:ind w:firstLine="318"/>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4)</w:t>
            </w:r>
            <w:r w:rsidR="009B42DE"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Assists the President in overseeing fundraising activities.</w:t>
            </w:r>
          </w:p>
          <w:p w14:paraId="710A82BB" w14:textId="77777777" w:rsidR="00376EB4" w:rsidRPr="000C1E7E" w:rsidRDefault="00376EB4" w:rsidP="00376EB4">
            <w:pPr>
              <w:spacing w:before="45"/>
              <w:ind w:firstLine="318"/>
              <w:rPr>
                <w:rFonts w:ascii="Tahoma" w:eastAsia="Times New Roman" w:hAnsi="Tahoma" w:cs="Tahoma"/>
                <w:sz w:val="22"/>
                <w:szCs w:val="22"/>
                <w:lang w:val="en" w:bidi="ar-SA"/>
              </w:rPr>
            </w:pPr>
          </w:p>
          <w:p w14:paraId="7684984C" w14:textId="62AD188D" w:rsidR="00376EB4" w:rsidRPr="000C1E7E" w:rsidRDefault="00376EB4" w:rsidP="00376EB4">
            <w:pPr>
              <w:spacing w:before="45"/>
              <w:ind w:firstLine="318"/>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5)</w:t>
            </w:r>
            <w:r w:rsidR="009B42DE"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Is in charge of finding locations for monthly Board meetings.</w:t>
            </w:r>
          </w:p>
          <w:p w14:paraId="0FAD20C3" w14:textId="77777777" w:rsidR="00376EB4" w:rsidRPr="000C1E7E" w:rsidRDefault="00376EB4" w:rsidP="00376EB4">
            <w:pPr>
              <w:spacing w:before="45"/>
              <w:ind w:firstLine="318"/>
              <w:rPr>
                <w:rFonts w:ascii="Tahoma" w:eastAsia="Times New Roman" w:hAnsi="Tahoma" w:cs="Tahoma"/>
                <w:sz w:val="22"/>
                <w:szCs w:val="22"/>
                <w:lang w:val="en" w:bidi="ar-SA"/>
              </w:rPr>
            </w:pPr>
          </w:p>
          <w:p w14:paraId="57D3A540" w14:textId="2593D59B" w:rsidR="00376EB4" w:rsidRPr="000C1E7E" w:rsidRDefault="00376EB4" w:rsidP="00376EB4">
            <w:pPr>
              <w:spacing w:before="45"/>
              <w:ind w:firstLine="318"/>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7)</w:t>
            </w:r>
            <w:r w:rsidR="009B42DE"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Shall perform any other duties incidental to the position.</w:t>
            </w:r>
          </w:p>
          <w:p w14:paraId="64A990FD" w14:textId="77777777" w:rsidR="00376EB4" w:rsidRPr="000C1E7E" w:rsidRDefault="00376EB4" w:rsidP="00376EB4">
            <w:pPr>
              <w:spacing w:before="45"/>
              <w:rPr>
                <w:rFonts w:ascii="Tahoma" w:eastAsia="Times New Roman" w:hAnsi="Tahoma" w:cs="Tahoma"/>
                <w:sz w:val="22"/>
                <w:szCs w:val="22"/>
                <w:lang w:val="en" w:bidi="ar-SA"/>
              </w:rPr>
            </w:pPr>
          </w:p>
        </w:tc>
      </w:tr>
      <w:tr w:rsidR="0071352A" w:rsidRPr="000C1E7E" w14:paraId="0E9B3FC8" w14:textId="77777777" w:rsidTr="00D02C99">
        <w:trPr>
          <w:gridAfter w:val="1"/>
          <w:wAfter w:w="113" w:type="dxa"/>
        </w:trPr>
        <w:tc>
          <w:tcPr>
            <w:tcW w:w="1818" w:type="dxa"/>
            <w:vMerge w:val="restart"/>
          </w:tcPr>
          <w:p w14:paraId="4C705F0F" w14:textId="29E7C5CA" w:rsidR="0071352A" w:rsidRPr="000C1E7E" w:rsidRDefault="0071352A" w:rsidP="0071352A">
            <w:pPr>
              <w:spacing w:before="45"/>
              <w:rPr>
                <w:rFonts w:ascii="Tahoma" w:eastAsia="Times New Roman" w:hAnsi="Tahoma" w:cs="Tahoma"/>
                <w:sz w:val="22"/>
                <w:szCs w:val="22"/>
                <w:lang w:val="en" w:bidi="ar-SA"/>
              </w:rPr>
            </w:pPr>
            <w:r w:rsidRPr="000C1E7E">
              <w:br w:type="page"/>
            </w:r>
            <w:r w:rsidRPr="000C1E7E">
              <w:rPr>
                <w:rFonts w:ascii="Tahoma" w:eastAsia="Times New Roman" w:hAnsi="Tahoma" w:cs="Tahoma"/>
                <w:b/>
                <w:bCs/>
                <w:sz w:val="22"/>
                <w:szCs w:val="22"/>
                <w:lang w:val="en" w:bidi="ar-SA"/>
              </w:rPr>
              <w:t>Article V</w:t>
            </w:r>
          </w:p>
          <w:p w14:paraId="0DFBA5BC" w14:textId="77777777" w:rsidR="0071352A" w:rsidRPr="000C1E7E" w:rsidRDefault="0071352A" w:rsidP="0071352A">
            <w:pPr>
              <w:spacing w:before="45"/>
              <w:rPr>
                <w:rFonts w:ascii="Tahoma" w:eastAsia="Times New Roman" w:hAnsi="Tahoma" w:cs="Tahoma"/>
                <w:b/>
                <w:bCs/>
                <w:sz w:val="22"/>
                <w:szCs w:val="22"/>
                <w:lang w:val="en" w:bidi="ar-SA"/>
              </w:rPr>
            </w:pPr>
            <w:r w:rsidRPr="000C1E7E">
              <w:rPr>
                <w:rFonts w:ascii="Tahoma" w:eastAsia="Times New Roman" w:hAnsi="Tahoma" w:cs="Tahoma"/>
                <w:b/>
                <w:bCs/>
                <w:sz w:val="22"/>
                <w:szCs w:val="22"/>
                <w:lang w:val="en" w:bidi="ar-SA"/>
              </w:rPr>
              <w:t>BOARD OF DIRECTORS</w:t>
            </w:r>
          </w:p>
          <w:p w14:paraId="0A11C443" w14:textId="77777777" w:rsidR="0071352A" w:rsidRPr="000C1E7E" w:rsidRDefault="0071352A" w:rsidP="0071352A">
            <w:pPr>
              <w:spacing w:before="45"/>
              <w:rPr>
                <w:rFonts w:ascii="Tahoma" w:eastAsia="Times New Roman" w:hAnsi="Tahoma" w:cs="Tahoma"/>
                <w:sz w:val="22"/>
                <w:szCs w:val="22"/>
                <w:lang w:val="en" w:bidi="ar-SA"/>
              </w:rPr>
            </w:pPr>
          </w:p>
          <w:p w14:paraId="4705CADD" w14:textId="3B1F6D40" w:rsidR="0071352A" w:rsidRPr="000C1E7E" w:rsidRDefault="0071352A" w:rsidP="0071352A">
            <w:pPr>
              <w:spacing w:before="45"/>
              <w:rPr>
                <w:rFonts w:ascii="Tahoma" w:eastAsia="Times New Roman" w:hAnsi="Tahoma" w:cs="Tahoma"/>
                <w:b/>
                <w:bCs/>
                <w:sz w:val="22"/>
                <w:szCs w:val="22"/>
                <w:lang w:val="en" w:bidi="ar-SA"/>
              </w:rPr>
            </w:pPr>
          </w:p>
        </w:tc>
        <w:tc>
          <w:tcPr>
            <w:tcW w:w="9247" w:type="dxa"/>
          </w:tcPr>
          <w:p w14:paraId="7C414D65" w14:textId="1218C498" w:rsidR="0071352A" w:rsidRPr="000C1E7E" w:rsidRDefault="0071352A" w:rsidP="0071352A">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 xml:space="preserve">c) </w:t>
            </w:r>
            <w:r w:rsidRPr="000C1E7E">
              <w:rPr>
                <w:rFonts w:ascii="Tahoma" w:eastAsia="Times New Roman" w:hAnsi="Tahoma" w:cs="Tahoma"/>
                <w:b/>
                <w:sz w:val="22"/>
                <w:szCs w:val="22"/>
                <w:lang w:val="en" w:bidi="ar-SA"/>
              </w:rPr>
              <w:t>SECRETARY:</w:t>
            </w:r>
          </w:p>
          <w:p w14:paraId="7043240F" w14:textId="439EF6B0" w:rsidR="0071352A" w:rsidRPr="000C1E7E" w:rsidRDefault="0071352A" w:rsidP="0071352A">
            <w:pPr>
              <w:spacing w:before="45"/>
              <w:ind w:left="246"/>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1)</w:t>
            </w:r>
            <w:r w:rsidR="00901498"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Shall record minutes of all Board meetings and the annual meeting.</w:t>
            </w:r>
          </w:p>
          <w:p w14:paraId="3037C4A1" w14:textId="77777777" w:rsidR="0071352A" w:rsidRPr="000C1E7E" w:rsidRDefault="0071352A" w:rsidP="0071352A">
            <w:pPr>
              <w:spacing w:before="45"/>
              <w:ind w:left="246"/>
              <w:rPr>
                <w:rFonts w:ascii="Tahoma" w:eastAsia="Times New Roman" w:hAnsi="Tahoma" w:cs="Tahoma"/>
                <w:sz w:val="22"/>
                <w:szCs w:val="22"/>
                <w:lang w:val="en" w:bidi="ar-SA"/>
              </w:rPr>
            </w:pPr>
          </w:p>
          <w:p w14:paraId="5ACB43C4" w14:textId="446A8C03" w:rsidR="0071352A" w:rsidRPr="000C1E7E" w:rsidRDefault="0071352A" w:rsidP="0071352A">
            <w:pPr>
              <w:spacing w:before="45"/>
              <w:ind w:left="246"/>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2)</w:t>
            </w:r>
            <w:r w:rsidR="00901498"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Shall maintain the guild calendar.</w:t>
            </w:r>
          </w:p>
          <w:p w14:paraId="3397D270" w14:textId="77777777" w:rsidR="0071352A" w:rsidRPr="000C1E7E" w:rsidRDefault="0071352A" w:rsidP="0071352A">
            <w:pPr>
              <w:spacing w:before="45"/>
              <w:ind w:left="246"/>
              <w:rPr>
                <w:rFonts w:ascii="Tahoma" w:eastAsia="Times New Roman" w:hAnsi="Tahoma" w:cs="Tahoma"/>
                <w:sz w:val="22"/>
                <w:szCs w:val="22"/>
                <w:lang w:val="en" w:bidi="ar-SA"/>
              </w:rPr>
            </w:pPr>
          </w:p>
          <w:p w14:paraId="42F39AD5" w14:textId="468A3345" w:rsidR="0071352A" w:rsidRPr="000C1E7E" w:rsidRDefault="0071352A" w:rsidP="00332609">
            <w:pPr>
              <w:spacing w:before="45"/>
              <w:ind w:left="500" w:hanging="254"/>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3)</w:t>
            </w:r>
            <w:r w:rsidR="00901498"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Shall be responsible for any correspondence that does not relate specifically to an activity or responsibility of another Board position.</w:t>
            </w:r>
          </w:p>
          <w:p w14:paraId="1DA83153" w14:textId="77777777" w:rsidR="0071352A" w:rsidRPr="000C1E7E" w:rsidRDefault="0071352A" w:rsidP="0071352A">
            <w:pPr>
              <w:spacing w:before="45"/>
              <w:ind w:left="246"/>
              <w:rPr>
                <w:rFonts w:ascii="Tahoma" w:eastAsia="Times New Roman" w:hAnsi="Tahoma" w:cs="Tahoma"/>
                <w:sz w:val="22"/>
                <w:szCs w:val="22"/>
                <w:lang w:val="en" w:bidi="ar-SA"/>
              </w:rPr>
            </w:pPr>
          </w:p>
          <w:p w14:paraId="1687B50C" w14:textId="3EDDB249" w:rsidR="0071352A" w:rsidRPr="000C1E7E" w:rsidRDefault="0071352A" w:rsidP="00332609">
            <w:pPr>
              <w:spacing w:before="45"/>
              <w:ind w:left="500" w:hanging="254"/>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4)</w:t>
            </w:r>
            <w:r w:rsidR="00901498"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Shall maintain a file of the minutes, correspondence, By-Laws, and all other non-financial records relating to the Guild.</w:t>
            </w:r>
          </w:p>
          <w:p w14:paraId="36D5F292" w14:textId="77777777" w:rsidR="0071352A" w:rsidRPr="000C1E7E" w:rsidRDefault="0071352A" w:rsidP="00332609">
            <w:pPr>
              <w:spacing w:before="45"/>
              <w:ind w:left="500" w:hanging="254"/>
              <w:rPr>
                <w:rFonts w:ascii="Tahoma" w:eastAsia="Times New Roman" w:hAnsi="Tahoma" w:cs="Tahoma"/>
                <w:sz w:val="22"/>
                <w:szCs w:val="22"/>
                <w:lang w:val="en" w:bidi="ar-SA"/>
              </w:rPr>
            </w:pPr>
          </w:p>
          <w:p w14:paraId="6F3954C3" w14:textId="5A0D7AA7" w:rsidR="0071352A" w:rsidRPr="000C1E7E" w:rsidRDefault="0071352A" w:rsidP="00332609">
            <w:pPr>
              <w:spacing w:before="45"/>
              <w:ind w:left="500" w:hanging="254"/>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5)</w:t>
            </w:r>
            <w:r w:rsidR="00901498"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Shall maintain a file of reports and correspondence from Board members and special committee chairs.</w:t>
            </w:r>
          </w:p>
          <w:p w14:paraId="2AEE015D" w14:textId="77777777" w:rsidR="0071352A" w:rsidRPr="000C1E7E" w:rsidRDefault="0071352A" w:rsidP="0071352A">
            <w:pPr>
              <w:spacing w:before="45"/>
              <w:ind w:left="246"/>
              <w:rPr>
                <w:rFonts w:ascii="Tahoma" w:eastAsia="Times New Roman" w:hAnsi="Tahoma" w:cs="Tahoma"/>
                <w:sz w:val="22"/>
                <w:szCs w:val="22"/>
                <w:lang w:val="en" w:bidi="ar-SA"/>
              </w:rPr>
            </w:pPr>
          </w:p>
          <w:p w14:paraId="0575C104" w14:textId="5227343B" w:rsidR="0071352A" w:rsidRPr="000C1E7E" w:rsidRDefault="0071352A" w:rsidP="0071352A">
            <w:pPr>
              <w:spacing w:before="45"/>
              <w:ind w:left="246"/>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6)</w:t>
            </w:r>
            <w:r w:rsidR="00901498"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Shall maintain a listing of all guild equipment and its physical location.</w:t>
            </w:r>
          </w:p>
          <w:p w14:paraId="177723A1" w14:textId="77777777" w:rsidR="0071352A" w:rsidRPr="000C1E7E" w:rsidRDefault="0071352A" w:rsidP="0071352A">
            <w:pPr>
              <w:spacing w:before="45"/>
              <w:ind w:left="246"/>
              <w:rPr>
                <w:rFonts w:ascii="Tahoma" w:eastAsia="Times New Roman" w:hAnsi="Tahoma" w:cs="Tahoma"/>
                <w:sz w:val="22"/>
                <w:szCs w:val="22"/>
                <w:lang w:val="en" w:bidi="ar-SA"/>
              </w:rPr>
            </w:pPr>
          </w:p>
          <w:p w14:paraId="117A79D1" w14:textId="450B93ED" w:rsidR="0071352A" w:rsidRPr="000C1E7E" w:rsidRDefault="0071352A" w:rsidP="0071352A">
            <w:pPr>
              <w:spacing w:before="45"/>
              <w:ind w:left="246"/>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7)</w:t>
            </w:r>
            <w:r w:rsidR="00901498"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Shall perform any other duties incidental to the position.</w:t>
            </w:r>
          </w:p>
          <w:p w14:paraId="4444631E" w14:textId="77777777" w:rsidR="0071352A" w:rsidRPr="000C1E7E" w:rsidRDefault="0071352A" w:rsidP="0071352A">
            <w:pPr>
              <w:spacing w:before="45"/>
              <w:rPr>
                <w:rFonts w:ascii="Tahoma" w:eastAsia="Times New Roman" w:hAnsi="Tahoma" w:cs="Tahoma"/>
                <w:sz w:val="22"/>
                <w:szCs w:val="22"/>
                <w:lang w:val="en" w:bidi="ar-SA"/>
              </w:rPr>
            </w:pPr>
          </w:p>
        </w:tc>
      </w:tr>
      <w:tr w:rsidR="0071352A" w:rsidRPr="000C1E7E" w14:paraId="6413E7E7" w14:textId="77777777" w:rsidTr="00D02C99">
        <w:trPr>
          <w:gridAfter w:val="1"/>
          <w:wAfter w:w="113" w:type="dxa"/>
        </w:trPr>
        <w:tc>
          <w:tcPr>
            <w:tcW w:w="1818" w:type="dxa"/>
            <w:vMerge/>
          </w:tcPr>
          <w:p w14:paraId="4BC9B71A" w14:textId="77777777" w:rsidR="0071352A" w:rsidRPr="000C1E7E" w:rsidRDefault="0071352A" w:rsidP="0071352A">
            <w:pPr>
              <w:spacing w:before="45"/>
              <w:rPr>
                <w:rFonts w:ascii="Tahoma" w:eastAsia="Times New Roman" w:hAnsi="Tahoma" w:cs="Tahoma"/>
                <w:b/>
                <w:bCs/>
                <w:sz w:val="22"/>
                <w:szCs w:val="22"/>
                <w:lang w:val="en" w:bidi="ar-SA"/>
              </w:rPr>
            </w:pPr>
          </w:p>
        </w:tc>
        <w:tc>
          <w:tcPr>
            <w:tcW w:w="9247" w:type="dxa"/>
          </w:tcPr>
          <w:p w14:paraId="31B2A5A7" w14:textId="5B3AC76B" w:rsidR="0071352A" w:rsidRPr="000C1E7E" w:rsidRDefault="0071352A" w:rsidP="00E12BDA">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 xml:space="preserve">d) </w:t>
            </w:r>
            <w:r w:rsidRPr="000C1E7E">
              <w:rPr>
                <w:rFonts w:ascii="Tahoma" w:eastAsia="Times New Roman" w:hAnsi="Tahoma" w:cs="Tahoma"/>
                <w:b/>
                <w:sz w:val="22"/>
                <w:szCs w:val="22"/>
                <w:lang w:val="en" w:bidi="ar-SA"/>
              </w:rPr>
              <w:t>TREASURER:</w:t>
            </w:r>
          </w:p>
          <w:p w14:paraId="2D89C632" w14:textId="6836B26D" w:rsidR="0071352A" w:rsidRPr="000C1E7E" w:rsidRDefault="0071352A" w:rsidP="0071352A">
            <w:pPr>
              <w:spacing w:before="45"/>
              <w:ind w:left="246"/>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1)</w:t>
            </w:r>
            <w:r w:rsidR="00901498"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Acts as custodian of the Guild's assets.</w:t>
            </w:r>
          </w:p>
          <w:p w14:paraId="6E262D50" w14:textId="77777777" w:rsidR="0071352A" w:rsidRPr="000C1E7E" w:rsidRDefault="0071352A" w:rsidP="0071352A">
            <w:pPr>
              <w:spacing w:before="45"/>
              <w:ind w:left="246"/>
              <w:rPr>
                <w:rFonts w:ascii="Tahoma" w:eastAsia="Times New Roman" w:hAnsi="Tahoma" w:cs="Tahoma"/>
                <w:sz w:val="22"/>
                <w:szCs w:val="22"/>
                <w:lang w:val="en" w:bidi="ar-SA"/>
              </w:rPr>
            </w:pPr>
          </w:p>
          <w:p w14:paraId="19852D6E" w14:textId="1C354678" w:rsidR="0071352A" w:rsidRPr="000C1E7E" w:rsidRDefault="0071352A" w:rsidP="00332609">
            <w:pPr>
              <w:spacing w:before="45"/>
              <w:ind w:left="500" w:hanging="254"/>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2)</w:t>
            </w:r>
            <w:r w:rsidR="00901498"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In accordance with the Policies and Procedures established by the Board of Directors, is responsible for:</w:t>
            </w:r>
          </w:p>
          <w:p w14:paraId="64AC5A50" w14:textId="77777777" w:rsidR="0071352A" w:rsidRPr="000C1E7E" w:rsidRDefault="0071352A" w:rsidP="0071352A">
            <w:pPr>
              <w:spacing w:before="45"/>
              <w:ind w:left="246"/>
              <w:rPr>
                <w:rFonts w:ascii="Tahoma" w:eastAsia="Times New Roman" w:hAnsi="Tahoma" w:cs="Tahoma"/>
                <w:sz w:val="22"/>
                <w:szCs w:val="22"/>
                <w:lang w:val="en" w:bidi="ar-SA"/>
              </w:rPr>
            </w:pPr>
          </w:p>
          <w:p w14:paraId="252C9075" w14:textId="6629269D" w:rsidR="0071352A" w:rsidRPr="000C1E7E" w:rsidRDefault="0071352A" w:rsidP="0071352A">
            <w:pPr>
              <w:pStyle w:val="ListParagraph"/>
              <w:numPr>
                <w:ilvl w:val="0"/>
                <w:numId w:val="3"/>
              </w:num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Deposits and disbursements of Guild funds.</w:t>
            </w:r>
          </w:p>
          <w:p w14:paraId="1680CC45" w14:textId="77777777" w:rsidR="0071352A" w:rsidRPr="000C1E7E" w:rsidRDefault="0071352A" w:rsidP="0071352A">
            <w:pPr>
              <w:pStyle w:val="ListParagraph"/>
              <w:spacing w:before="45"/>
              <w:ind w:left="786"/>
              <w:rPr>
                <w:rFonts w:ascii="Tahoma" w:eastAsia="Times New Roman" w:hAnsi="Tahoma" w:cs="Tahoma"/>
                <w:sz w:val="22"/>
                <w:szCs w:val="22"/>
                <w:lang w:val="en" w:bidi="ar-SA"/>
              </w:rPr>
            </w:pPr>
          </w:p>
          <w:p w14:paraId="39AE9486" w14:textId="3CC2D207" w:rsidR="0071352A" w:rsidRPr="000C1E7E" w:rsidRDefault="0071352A" w:rsidP="0071352A">
            <w:pPr>
              <w:pStyle w:val="ListParagraph"/>
              <w:numPr>
                <w:ilvl w:val="0"/>
                <w:numId w:val="3"/>
              </w:num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Complete and accurate financial record keeping </w:t>
            </w:r>
          </w:p>
          <w:p w14:paraId="4D0B121D" w14:textId="77777777" w:rsidR="0071352A" w:rsidRPr="000C1E7E" w:rsidRDefault="0071352A" w:rsidP="0071352A">
            <w:pPr>
              <w:pStyle w:val="ListParagraph"/>
              <w:spacing w:before="45"/>
              <w:ind w:left="786"/>
              <w:rPr>
                <w:rFonts w:ascii="Tahoma" w:eastAsia="Times New Roman" w:hAnsi="Tahoma" w:cs="Tahoma"/>
                <w:sz w:val="22"/>
                <w:szCs w:val="22"/>
                <w:lang w:val="en" w:bidi="ar-SA"/>
              </w:rPr>
            </w:pPr>
          </w:p>
          <w:p w14:paraId="79849F1C" w14:textId="75A238B5" w:rsidR="0071352A" w:rsidRPr="000C1E7E" w:rsidRDefault="0071352A" w:rsidP="00B23709">
            <w:pPr>
              <w:pStyle w:val="ListParagraph"/>
              <w:numPr>
                <w:ilvl w:val="0"/>
                <w:numId w:val="3"/>
              </w:num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Financial reporting.</w:t>
            </w:r>
          </w:p>
          <w:p w14:paraId="09D8B534" w14:textId="77777777" w:rsidR="0071352A" w:rsidRPr="000C1E7E" w:rsidRDefault="0071352A" w:rsidP="0071352A">
            <w:pPr>
              <w:spacing w:before="45"/>
              <w:ind w:left="426"/>
              <w:rPr>
                <w:rFonts w:ascii="Tahoma" w:eastAsia="Times New Roman" w:hAnsi="Tahoma" w:cs="Tahoma"/>
                <w:sz w:val="22"/>
                <w:szCs w:val="22"/>
                <w:lang w:val="en" w:bidi="ar-SA"/>
              </w:rPr>
            </w:pPr>
          </w:p>
          <w:p w14:paraId="6FD8EB7B" w14:textId="4E7198B7" w:rsidR="0071352A" w:rsidRPr="000C1E7E" w:rsidRDefault="0071352A" w:rsidP="00B23709">
            <w:pPr>
              <w:pStyle w:val="ListParagraph"/>
              <w:numPr>
                <w:ilvl w:val="0"/>
                <w:numId w:val="3"/>
              </w:num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All other duties pertinent to the office.</w:t>
            </w:r>
          </w:p>
          <w:p w14:paraId="14824168" w14:textId="77777777" w:rsidR="0071352A" w:rsidRPr="000C1E7E" w:rsidRDefault="0071352A" w:rsidP="0071352A">
            <w:pPr>
              <w:spacing w:before="45"/>
              <w:rPr>
                <w:rFonts w:ascii="Tahoma" w:eastAsia="Times New Roman" w:hAnsi="Tahoma" w:cs="Tahoma"/>
                <w:sz w:val="22"/>
                <w:szCs w:val="22"/>
                <w:lang w:val="en" w:bidi="ar-SA"/>
              </w:rPr>
            </w:pPr>
          </w:p>
        </w:tc>
      </w:tr>
    </w:tbl>
    <w:p w14:paraId="3AC789A6" w14:textId="77777777" w:rsidR="00901498" w:rsidRPr="000C1E7E" w:rsidRDefault="00901498">
      <w:r w:rsidRPr="000C1E7E">
        <w:br w:type="page"/>
      </w:r>
    </w:p>
    <w:tbl>
      <w:tblPr>
        <w:tblStyle w:val="TableGrid"/>
        <w:tblW w:w="11065" w:type="dxa"/>
        <w:tblLook w:val="04A0" w:firstRow="1" w:lastRow="0" w:firstColumn="1" w:lastColumn="0" w:noHBand="0" w:noVBand="1"/>
      </w:tblPr>
      <w:tblGrid>
        <w:gridCol w:w="1818"/>
        <w:gridCol w:w="9247"/>
      </w:tblGrid>
      <w:tr w:rsidR="0071352A" w:rsidRPr="000C1E7E" w14:paraId="4A3306C6" w14:textId="77777777" w:rsidTr="00376EB4">
        <w:tc>
          <w:tcPr>
            <w:tcW w:w="1818" w:type="dxa"/>
            <w:vMerge w:val="restart"/>
          </w:tcPr>
          <w:p w14:paraId="1CD442C3" w14:textId="42DD31AD" w:rsidR="0071352A" w:rsidRPr="000C1E7E" w:rsidRDefault="0071352A" w:rsidP="0071352A">
            <w:pPr>
              <w:spacing w:before="45"/>
              <w:rPr>
                <w:rFonts w:ascii="Tahoma" w:eastAsia="Times New Roman" w:hAnsi="Tahoma" w:cs="Tahoma"/>
                <w:b/>
                <w:bCs/>
                <w:sz w:val="22"/>
                <w:szCs w:val="22"/>
                <w:lang w:val="en" w:bidi="ar-SA"/>
              </w:rPr>
            </w:pPr>
            <w:r w:rsidRPr="000C1E7E">
              <w:rPr>
                <w:sz w:val="22"/>
                <w:szCs w:val="22"/>
              </w:rPr>
              <w:br w:type="page"/>
            </w:r>
            <w:r w:rsidRPr="000C1E7E">
              <w:rPr>
                <w:rFonts w:ascii="Tahoma" w:eastAsia="Times New Roman" w:hAnsi="Tahoma" w:cs="Tahoma"/>
                <w:b/>
                <w:bCs/>
                <w:sz w:val="22"/>
                <w:szCs w:val="22"/>
                <w:lang w:val="en" w:bidi="ar-SA"/>
              </w:rPr>
              <w:t>Standing Committees:</w:t>
            </w:r>
          </w:p>
        </w:tc>
        <w:tc>
          <w:tcPr>
            <w:tcW w:w="9247" w:type="dxa"/>
          </w:tcPr>
          <w:p w14:paraId="50229FF7" w14:textId="77777777" w:rsidR="0071352A" w:rsidRPr="000C1E7E" w:rsidRDefault="0071352A" w:rsidP="00E12BDA">
            <w:pPr>
              <w:spacing w:before="45"/>
              <w:rPr>
                <w:rFonts w:ascii="Tahoma" w:eastAsia="Times New Roman" w:hAnsi="Tahoma" w:cs="Tahoma"/>
                <w:sz w:val="22"/>
                <w:szCs w:val="22"/>
                <w:lang w:val="en" w:bidi="ar-SA"/>
              </w:rPr>
            </w:pPr>
            <w:r w:rsidRPr="00547E11">
              <w:rPr>
                <w:rFonts w:ascii="Tahoma" w:eastAsia="Times New Roman" w:hAnsi="Tahoma" w:cs="Tahoma"/>
                <w:b/>
                <w:bCs/>
                <w:sz w:val="22"/>
                <w:szCs w:val="22"/>
                <w:lang w:val="en" w:bidi="ar-SA"/>
              </w:rPr>
              <w:t>Section 5.06</w:t>
            </w:r>
            <w:r w:rsidRPr="000C1E7E">
              <w:rPr>
                <w:rFonts w:ascii="Tahoma" w:eastAsia="Times New Roman" w:hAnsi="Tahoma" w:cs="Tahoma"/>
                <w:sz w:val="22"/>
                <w:szCs w:val="22"/>
                <w:lang w:val="en" w:bidi="ar-SA"/>
              </w:rPr>
              <w:tab/>
              <w:t>Standing Committees:</w:t>
            </w:r>
            <w:r w:rsidRPr="000C1E7E">
              <w:rPr>
                <w:rFonts w:ascii="Tahoma" w:eastAsia="Times New Roman" w:hAnsi="Tahoma" w:cs="Tahoma"/>
                <w:sz w:val="22"/>
                <w:szCs w:val="22"/>
                <w:lang w:val="en" w:bidi="ar-SA"/>
              </w:rPr>
              <w:tab/>
            </w:r>
          </w:p>
          <w:p w14:paraId="3550AF63" w14:textId="516CA5D4" w:rsidR="0071352A" w:rsidRPr="000C1E7E" w:rsidRDefault="0071352A" w:rsidP="00E12BDA">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Each committee chair shall, in accordance with the Policies and Procedures established by the Board of Directors, have the following responsibilities:</w:t>
            </w:r>
          </w:p>
          <w:p w14:paraId="1611F6BA" w14:textId="77777777" w:rsidR="0071352A" w:rsidRPr="000C1E7E" w:rsidRDefault="0071352A" w:rsidP="00E12BDA">
            <w:pPr>
              <w:spacing w:before="45"/>
              <w:rPr>
                <w:rFonts w:ascii="Tahoma" w:eastAsia="Times New Roman" w:hAnsi="Tahoma" w:cs="Tahoma"/>
                <w:sz w:val="22"/>
                <w:szCs w:val="22"/>
                <w:lang w:val="en" w:bidi="ar-SA"/>
              </w:rPr>
            </w:pPr>
          </w:p>
        </w:tc>
      </w:tr>
      <w:tr w:rsidR="0071352A" w:rsidRPr="000C1E7E" w14:paraId="1EBF0783" w14:textId="77777777" w:rsidTr="000C1E7E">
        <w:tc>
          <w:tcPr>
            <w:tcW w:w="1818" w:type="dxa"/>
            <w:vMerge/>
          </w:tcPr>
          <w:p w14:paraId="01D57E7A" w14:textId="77777777" w:rsidR="0071352A" w:rsidRPr="000C1E7E" w:rsidRDefault="0071352A" w:rsidP="0071352A">
            <w:pPr>
              <w:spacing w:before="45"/>
              <w:rPr>
                <w:rFonts w:ascii="Tahoma" w:eastAsia="Times New Roman" w:hAnsi="Tahoma" w:cs="Tahoma"/>
                <w:b/>
                <w:bCs/>
                <w:sz w:val="22"/>
                <w:szCs w:val="22"/>
                <w:lang w:val="en" w:bidi="ar-SA"/>
              </w:rPr>
            </w:pPr>
          </w:p>
        </w:tc>
        <w:tc>
          <w:tcPr>
            <w:tcW w:w="9247" w:type="dxa"/>
            <w:shd w:val="clear" w:color="auto" w:fill="auto"/>
          </w:tcPr>
          <w:p w14:paraId="13539503" w14:textId="310E71DA" w:rsidR="0071352A" w:rsidRPr="000C1E7E" w:rsidRDefault="0071352A" w:rsidP="00E12BDA">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 xml:space="preserve">a) </w:t>
            </w:r>
            <w:r w:rsidRPr="000C1E7E">
              <w:rPr>
                <w:rFonts w:ascii="Tahoma" w:eastAsia="Times New Roman" w:hAnsi="Tahoma" w:cs="Tahoma"/>
                <w:b/>
                <w:sz w:val="22"/>
                <w:szCs w:val="22"/>
                <w:lang w:val="en" w:bidi="ar-SA"/>
              </w:rPr>
              <w:t>PROGRAM PLANNING:</w:t>
            </w:r>
            <w:r w:rsidR="0070383A" w:rsidRPr="000C1E7E">
              <w:rPr>
                <w:rFonts w:ascii="Tahoma" w:eastAsia="Times New Roman" w:hAnsi="Tahoma" w:cs="Tahoma"/>
                <w:b/>
                <w:sz w:val="22"/>
                <w:szCs w:val="22"/>
                <w:lang w:val="en" w:bidi="ar-SA"/>
              </w:rPr>
              <w:t xml:space="preserve"> Contracts</w:t>
            </w:r>
          </w:p>
          <w:p w14:paraId="088862B1" w14:textId="2431A235" w:rsidR="0071352A" w:rsidRPr="000C1E7E" w:rsidRDefault="0071352A" w:rsidP="00FA3320">
            <w:pPr>
              <w:spacing w:before="45"/>
              <w:ind w:left="230" w:hanging="270"/>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 xml:space="preserve">1) Serves a two-year term. The first year shall be as Program Planning </w:t>
            </w:r>
            <w:r w:rsidR="0070383A" w:rsidRPr="000C1E7E">
              <w:rPr>
                <w:rFonts w:ascii="Tahoma" w:eastAsia="Times New Roman" w:hAnsi="Tahoma" w:cs="Tahoma"/>
                <w:sz w:val="22"/>
                <w:szCs w:val="22"/>
                <w:lang w:val="en" w:bidi="ar-SA"/>
              </w:rPr>
              <w:t xml:space="preserve">Contract </w:t>
            </w:r>
            <w:r w:rsidRPr="000C1E7E">
              <w:rPr>
                <w:rFonts w:ascii="Tahoma" w:eastAsia="Times New Roman" w:hAnsi="Tahoma" w:cs="Tahoma"/>
                <w:sz w:val="22"/>
                <w:szCs w:val="22"/>
                <w:lang w:val="en" w:bidi="ar-SA"/>
              </w:rPr>
              <w:t>Chair and the second as Program Chair.</w:t>
            </w:r>
          </w:p>
          <w:p w14:paraId="522A12A5" w14:textId="77777777" w:rsidR="0071352A" w:rsidRPr="000C1E7E" w:rsidRDefault="0071352A" w:rsidP="00E12BDA">
            <w:pPr>
              <w:spacing w:before="45"/>
              <w:rPr>
                <w:rFonts w:ascii="Tahoma" w:eastAsia="Times New Roman" w:hAnsi="Tahoma" w:cs="Tahoma"/>
                <w:sz w:val="22"/>
                <w:szCs w:val="22"/>
                <w:lang w:val="en" w:bidi="ar-SA"/>
              </w:rPr>
            </w:pPr>
          </w:p>
          <w:p w14:paraId="733EE887" w14:textId="331A3875" w:rsidR="0071352A" w:rsidRPr="000C1E7E" w:rsidRDefault="0071352A" w:rsidP="00FA3320">
            <w:pPr>
              <w:spacing w:before="45"/>
              <w:ind w:left="230" w:hanging="270"/>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2) Plans programs and workshops for the upcoming Guild year and submits them to the Board for consideration and review.</w:t>
            </w:r>
          </w:p>
          <w:p w14:paraId="0FF4A54B" w14:textId="77777777" w:rsidR="0071352A" w:rsidRPr="000C1E7E" w:rsidRDefault="0071352A" w:rsidP="00FA3320">
            <w:pPr>
              <w:spacing w:before="45"/>
              <w:ind w:left="230" w:hanging="270"/>
              <w:rPr>
                <w:rFonts w:ascii="Tahoma" w:eastAsia="Times New Roman" w:hAnsi="Tahoma" w:cs="Tahoma"/>
                <w:sz w:val="22"/>
                <w:szCs w:val="22"/>
                <w:lang w:val="en" w:bidi="ar-SA"/>
              </w:rPr>
            </w:pPr>
          </w:p>
          <w:p w14:paraId="4F6B8724" w14:textId="12327557" w:rsidR="0071352A" w:rsidRPr="000C1E7E" w:rsidRDefault="0071352A" w:rsidP="00FA3320">
            <w:pPr>
              <w:spacing w:before="45"/>
              <w:ind w:left="230" w:hanging="270"/>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3) Presents program plans for the upcoming Guild year at the year-end Transition Board Meeting.</w:t>
            </w:r>
          </w:p>
          <w:p w14:paraId="5B0243CA" w14:textId="77777777" w:rsidR="000C1E7E" w:rsidRDefault="000C1E7E" w:rsidP="000C1E7E">
            <w:pPr>
              <w:spacing w:before="45"/>
              <w:rPr>
                <w:lang w:val="en"/>
              </w:rPr>
            </w:pPr>
          </w:p>
          <w:p w14:paraId="34CC4679" w14:textId="354D1B7D" w:rsidR="0070383A" w:rsidRPr="000C1E7E" w:rsidRDefault="000C1E7E" w:rsidP="000C1E7E">
            <w:pPr>
              <w:spacing w:before="45"/>
              <w:rPr>
                <w:lang w:val="en"/>
              </w:rPr>
            </w:pPr>
            <w:r>
              <w:rPr>
                <w:lang w:val="en"/>
              </w:rPr>
              <w:t xml:space="preserve">4) </w:t>
            </w:r>
            <w:r w:rsidRPr="000C1E7E">
              <w:rPr>
                <w:rFonts w:ascii="Arial" w:hAnsi="Arial" w:cs="Arial"/>
                <w:sz w:val="22"/>
                <w:szCs w:val="22"/>
                <w:lang w:val="en"/>
              </w:rPr>
              <w:t>Obtain and sign contracts with fees charged for speakers and workshops. Send copies of these contracts with addresses and contact information to the treasurer.</w:t>
            </w:r>
          </w:p>
          <w:p w14:paraId="6ADCA303" w14:textId="77777777" w:rsidR="0071352A" w:rsidRPr="000C1E7E" w:rsidRDefault="0071352A" w:rsidP="00FA3320">
            <w:pPr>
              <w:spacing w:before="45"/>
              <w:ind w:left="230" w:hanging="270"/>
              <w:rPr>
                <w:rFonts w:ascii="Tahoma" w:eastAsia="Times New Roman" w:hAnsi="Tahoma" w:cs="Tahoma"/>
                <w:sz w:val="22"/>
                <w:szCs w:val="22"/>
                <w:lang w:val="en" w:bidi="ar-SA"/>
              </w:rPr>
            </w:pPr>
          </w:p>
          <w:p w14:paraId="6B2C52E8" w14:textId="04CA0996" w:rsidR="0071352A" w:rsidRPr="000C1E7E" w:rsidRDefault="0070383A" w:rsidP="00FA3320">
            <w:pPr>
              <w:spacing w:before="45"/>
              <w:ind w:left="230" w:hanging="270"/>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5</w:t>
            </w:r>
            <w:r w:rsidR="0071352A" w:rsidRPr="000C1E7E">
              <w:rPr>
                <w:rFonts w:ascii="Tahoma" w:eastAsia="Times New Roman" w:hAnsi="Tahoma" w:cs="Tahoma"/>
                <w:sz w:val="22"/>
                <w:szCs w:val="22"/>
                <w:lang w:val="en" w:bidi="ar-SA"/>
              </w:rPr>
              <w:t>) Provides information on upcoming programs and workshops for the Guild newsletter and website.</w:t>
            </w:r>
          </w:p>
          <w:p w14:paraId="5407CECB" w14:textId="77777777" w:rsidR="0071352A" w:rsidRPr="000C1E7E" w:rsidRDefault="0071352A" w:rsidP="00FA3320">
            <w:pPr>
              <w:spacing w:before="45"/>
              <w:ind w:left="230" w:hanging="270"/>
              <w:rPr>
                <w:rFonts w:ascii="Tahoma" w:eastAsia="Times New Roman" w:hAnsi="Tahoma" w:cs="Tahoma"/>
                <w:sz w:val="22"/>
                <w:szCs w:val="22"/>
                <w:lang w:val="en" w:bidi="ar-SA"/>
              </w:rPr>
            </w:pPr>
          </w:p>
          <w:p w14:paraId="7661BDE6" w14:textId="6D787B74" w:rsidR="00D02C99" w:rsidRPr="000C1E7E" w:rsidRDefault="00D02C99" w:rsidP="0070383A">
            <w:pPr>
              <w:spacing w:before="45"/>
              <w:rPr>
                <w:rFonts w:ascii="Tahoma" w:eastAsia="Times New Roman" w:hAnsi="Tahoma" w:cs="Tahoma"/>
                <w:color w:val="7030A0"/>
                <w:sz w:val="22"/>
                <w:szCs w:val="22"/>
                <w:lang w:val="en" w:bidi="ar-SA"/>
              </w:rPr>
            </w:pPr>
          </w:p>
        </w:tc>
      </w:tr>
      <w:tr w:rsidR="0071352A" w:rsidRPr="000C1E7E" w14:paraId="611CCAC9" w14:textId="77777777" w:rsidTr="00376EB4">
        <w:tc>
          <w:tcPr>
            <w:tcW w:w="1818" w:type="dxa"/>
            <w:vMerge/>
          </w:tcPr>
          <w:p w14:paraId="2EA84162" w14:textId="77777777" w:rsidR="0071352A" w:rsidRPr="000C1E7E" w:rsidRDefault="0071352A" w:rsidP="0071352A">
            <w:pPr>
              <w:spacing w:before="45"/>
              <w:rPr>
                <w:rFonts w:ascii="Tahoma" w:eastAsia="Times New Roman" w:hAnsi="Tahoma" w:cs="Tahoma"/>
                <w:b/>
                <w:bCs/>
                <w:sz w:val="22"/>
                <w:szCs w:val="22"/>
                <w:lang w:val="en" w:bidi="ar-SA"/>
              </w:rPr>
            </w:pPr>
          </w:p>
        </w:tc>
        <w:tc>
          <w:tcPr>
            <w:tcW w:w="9247" w:type="dxa"/>
          </w:tcPr>
          <w:p w14:paraId="18D5014A" w14:textId="4B614E8F" w:rsidR="0071352A" w:rsidRPr="000C1E7E" w:rsidRDefault="0071352A" w:rsidP="00E12BDA">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 xml:space="preserve">b) </w:t>
            </w:r>
            <w:r w:rsidRPr="000C1E7E">
              <w:rPr>
                <w:rFonts w:ascii="Tahoma" w:eastAsia="Times New Roman" w:hAnsi="Tahoma" w:cs="Tahoma"/>
                <w:b/>
                <w:sz w:val="22"/>
                <w:szCs w:val="22"/>
                <w:lang w:val="en" w:bidi="ar-SA"/>
              </w:rPr>
              <w:t>PROGRAMS:</w:t>
            </w:r>
          </w:p>
          <w:p w14:paraId="3E9F3359" w14:textId="7B672CB0" w:rsidR="0071352A" w:rsidRPr="000C1E7E" w:rsidRDefault="0071352A" w:rsidP="00E12BDA">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1) Administers all programs and workshops for the current Guild year.</w:t>
            </w:r>
          </w:p>
          <w:p w14:paraId="402A510D" w14:textId="77777777" w:rsidR="0071352A" w:rsidRPr="000C1E7E" w:rsidRDefault="0071352A" w:rsidP="00E12BDA">
            <w:pPr>
              <w:spacing w:before="45"/>
              <w:rPr>
                <w:rFonts w:ascii="Tahoma" w:eastAsia="Times New Roman" w:hAnsi="Tahoma" w:cs="Tahoma"/>
                <w:sz w:val="22"/>
                <w:szCs w:val="22"/>
                <w:lang w:val="en" w:bidi="ar-SA"/>
              </w:rPr>
            </w:pPr>
          </w:p>
          <w:p w14:paraId="7C81B166" w14:textId="327435F7" w:rsidR="0071352A" w:rsidRPr="000C1E7E" w:rsidRDefault="0071352A" w:rsidP="0071352A">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2) Provides information on programs for the newsletter.</w:t>
            </w:r>
          </w:p>
          <w:p w14:paraId="2F472131" w14:textId="77777777" w:rsidR="0071352A" w:rsidRPr="000C1E7E" w:rsidRDefault="0071352A" w:rsidP="0071352A">
            <w:pPr>
              <w:spacing w:before="45"/>
              <w:rPr>
                <w:rFonts w:ascii="Tahoma" w:eastAsia="Times New Roman" w:hAnsi="Tahoma" w:cs="Tahoma"/>
                <w:sz w:val="22"/>
                <w:szCs w:val="22"/>
                <w:lang w:val="en" w:bidi="ar-SA"/>
              </w:rPr>
            </w:pPr>
          </w:p>
          <w:p w14:paraId="167F8E9E" w14:textId="56D1342F" w:rsidR="0071352A" w:rsidRPr="000C1E7E" w:rsidRDefault="0071352A" w:rsidP="00E12BDA">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3) Serves as liaison to speakers and workshop presenters.</w:t>
            </w:r>
          </w:p>
          <w:p w14:paraId="32CBD1AE" w14:textId="77777777" w:rsidR="0071352A" w:rsidRPr="000C1E7E" w:rsidRDefault="0071352A" w:rsidP="00E12BDA">
            <w:pPr>
              <w:spacing w:before="45"/>
              <w:rPr>
                <w:rFonts w:ascii="Tahoma" w:eastAsia="Times New Roman" w:hAnsi="Tahoma" w:cs="Tahoma"/>
                <w:sz w:val="22"/>
                <w:szCs w:val="22"/>
                <w:lang w:val="en" w:bidi="ar-SA"/>
              </w:rPr>
            </w:pPr>
          </w:p>
          <w:p w14:paraId="368F00EA" w14:textId="242BB7FB" w:rsidR="0071352A" w:rsidRPr="000C1E7E" w:rsidRDefault="0071352A" w:rsidP="00E12BDA">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 xml:space="preserve">4) Works with other committees on workshops and </w:t>
            </w:r>
            <w:r w:rsidR="00FD3F11" w:rsidRPr="000C1E7E">
              <w:rPr>
                <w:rFonts w:ascii="Tahoma" w:eastAsia="Times New Roman" w:hAnsi="Tahoma" w:cs="Tahoma"/>
                <w:sz w:val="22"/>
                <w:szCs w:val="22"/>
                <w:lang w:val="en" w:bidi="ar-SA"/>
              </w:rPr>
              <w:t>programs,</w:t>
            </w:r>
            <w:r w:rsidRPr="000C1E7E">
              <w:rPr>
                <w:rFonts w:ascii="Tahoma" w:eastAsia="Times New Roman" w:hAnsi="Tahoma" w:cs="Tahoma"/>
                <w:sz w:val="22"/>
                <w:szCs w:val="22"/>
                <w:lang w:val="en" w:bidi="ar-SA"/>
              </w:rPr>
              <w:t xml:space="preserve"> as necessary.</w:t>
            </w:r>
          </w:p>
          <w:p w14:paraId="09EE73D0" w14:textId="77777777" w:rsidR="0071352A" w:rsidRPr="000C1E7E" w:rsidRDefault="0071352A" w:rsidP="00E12BDA">
            <w:pPr>
              <w:spacing w:before="45"/>
              <w:rPr>
                <w:rFonts w:ascii="Tahoma" w:eastAsia="Times New Roman" w:hAnsi="Tahoma" w:cs="Tahoma"/>
                <w:sz w:val="22"/>
                <w:szCs w:val="22"/>
                <w:lang w:val="en" w:bidi="ar-SA"/>
              </w:rPr>
            </w:pPr>
          </w:p>
          <w:p w14:paraId="2722EFB8" w14:textId="1BDD9FE6" w:rsidR="0071352A" w:rsidRPr="000C1E7E" w:rsidRDefault="0071352A" w:rsidP="00E12BDA">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5) Arranges for housing, meals and transportation of guest speakers as needed.</w:t>
            </w:r>
          </w:p>
          <w:p w14:paraId="204BE9E9" w14:textId="77777777" w:rsidR="0071352A" w:rsidRPr="000C1E7E" w:rsidRDefault="0071352A" w:rsidP="00E12BDA">
            <w:pPr>
              <w:spacing w:before="45"/>
              <w:rPr>
                <w:rFonts w:ascii="Tahoma" w:eastAsia="Times New Roman" w:hAnsi="Tahoma" w:cs="Tahoma"/>
                <w:sz w:val="22"/>
                <w:szCs w:val="22"/>
                <w:lang w:val="en" w:bidi="ar-SA"/>
              </w:rPr>
            </w:pPr>
          </w:p>
          <w:p w14:paraId="0253301A" w14:textId="646CC76A" w:rsidR="0071352A" w:rsidRPr="000C1E7E" w:rsidRDefault="0071352A" w:rsidP="00E12BDA">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6) Publicizes and promotes workshops and Guild programs.</w:t>
            </w:r>
          </w:p>
          <w:p w14:paraId="07E1162F" w14:textId="77777777" w:rsidR="0071352A" w:rsidRPr="000C1E7E" w:rsidRDefault="0071352A" w:rsidP="00E12BDA">
            <w:pPr>
              <w:spacing w:before="45"/>
              <w:rPr>
                <w:rFonts w:ascii="Tahoma" w:eastAsia="Times New Roman" w:hAnsi="Tahoma" w:cs="Tahoma"/>
                <w:sz w:val="22"/>
                <w:szCs w:val="22"/>
                <w:lang w:val="en" w:bidi="ar-SA"/>
              </w:rPr>
            </w:pPr>
          </w:p>
        </w:tc>
      </w:tr>
      <w:tr w:rsidR="00351250" w:rsidRPr="000C1E7E" w14:paraId="2EA9E0C0" w14:textId="77777777" w:rsidTr="00376EB4">
        <w:tc>
          <w:tcPr>
            <w:tcW w:w="1818" w:type="dxa"/>
          </w:tcPr>
          <w:p w14:paraId="0620AE31" w14:textId="77777777" w:rsidR="00351250" w:rsidRPr="000C1E7E" w:rsidRDefault="00351250" w:rsidP="0071352A">
            <w:pPr>
              <w:spacing w:before="45"/>
              <w:rPr>
                <w:rFonts w:ascii="Tahoma" w:eastAsia="Times New Roman" w:hAnsi="Tahoma" w:cs="Tahoma"/>
                <w:b/>
                <w:bCs/>
                <w:sz w:val="22"/>
                <w:szCs w:val="22"/>
                <w:lang w:val="en" w:bidi="ar-SA"/>
              </w:rPr>
            </w:pPr>
          </w:p>
        </w:tc>
        <w:tc>
          <w:tcPr>
            <w:tcW w:w="9247" w:type="dxa"/>
          </w:tcPr>
          <w:p w14:paraId="14D7C517" w14:textId="77777777" w:rsidR="00351250" w:rsidRPr="000C1E7E" w:rsidRDefault="00351250" w:rsidP="00351250">
            <w:pPr>
              <w:rPr>
                <w:rFonts w:ascii="Tahoma" w:hAnsi="Tahoma" w:cs="Tahoma"/>
                <w:b/>
                <w:bCs/>
                <w:sz w:val="22"/>
                <w:szCs w:val="22"/>
              </w:rPr>
            </w:pPr>
            <w:r w:rsidRPr="000C1E7E">
              <w:rPr>
                <w:rFonts w:ascii="Tahoma" w:hAnsi="Tahoma" w:cs="Tahoma"/>
                <w:b/>
                <w:bCs/>
                <w:sz w:val="22"/>
                <w:szCs w:val="22"/>
              </w:rPr>
              <w:t>Video Communication Chair Responsibilities</w:t>
            </w:r>
          </w:p>
          <w:p w14:paraId="7124B10A" w14:textId="1FCAFAC9" w:rsidR="00351250" w:rsidRDefault="00351250" w:rsidP="00351250">
            <w:pPr>
              <w:pStyle w:val="ListParagraph"/>
              <w:numPr>
                <w:ilvl w:val="0"/>
                <w:numId w:val="10"/>
              </w:numPr>
              <w:rPr>
                <w:rFonts w:ascii="Tahoma" w:hAnsi="Tahoma" w:cs="Tahoma"/>
                <w:sz w:val="22"/>
                <w:szCs w:val="22"/>
              </w:rPr>
            </w:pPr>
            <w:r w:rsidRPr="000C1E7E">
              <w:rPr>
                <w:rFonts w:ascii="Tahoma" w:hAnsi="Tahoma" w:cs="Tahoma"/>
                <w:sz w:val="22"/>
                <w:szCs w:val="22"/>
              </w:rPr>
              <w:t xml:space="preserve">Set up the Zoom account.  Establish the </w:t>
            </w:r>
            <w:r w:rsidR="00E16661" w:rsidRPr="000C1E7E">
              <w:rPr>
                <w:rFonts w:ascii="Tahoma" w:hAnsi="Tahoma" w:cs="Tahoma"/>
                <w:sz w:val="22"/>
                <w:szCs w:val="22"/>
              </w:rPr>
              <w:t>user’s</w:t>
            </w:r>
            <w:r w:rsidRPr="000C1E7E">
              <w:rPr>
                <w:rFonts w:ascii="Tahoma" w:hAnsi="Tahoma" w:cs="Tahoma"/>
                <w:sz w:val="22"/>
                <w:szCs w:val="22"/>
              </w:rPr>
              <w:t xml:space="preserve"> name, password, defaults and payments for the account.  Set up meetings in Zoom for Guild Meetings, Board Meetings, Training Meetings and other guild related usage.  Maintain a schedule of meetings.</w:t>
            </w:r>
          </w:p>
          <w:p w14:paraId="4903A8C4" w14:textId="77777777" w:rsidR="00E16661" w:rsidRPr="000C1E7E" w:rsidRDefault="00E16661" w:rsidP="00E16661">
            <w:pPr>
              <w:pStyle w:val="ListParagraph"/>
              <w:rPr>
                <w:rFonts w:ascii="Tahoma" w:hAnsi="Tahoma" w:cs="Tahoma"/>
                <w:sz w:val="22"/>
                <w:szCs w:val="22"/>
              </w:rPr>
            </w:pPr>
          </w:p>
          <w:p w14:paraId="7DAFF507" w14:textId="27A8C62B" w:rsidR="00351250" w:rsidRPr="000C1E7E" w:rsidRDefault="00351250" w:rsidP="00351250">
            <w:pPr>
              <w:pStyle w:val="ListParagraph"/>
              <w:numPr>
                <w:ilvl w:val="0"/>
                <w:numId w:val="10"/>
              </w:numPr>
              <w:rPr>
                <w:rFonts w:ascii="Tahoma" w:hAnsi="Tahoma" w:cs="Tahoma"/>
                <w:sz w:val="22"/>
                <w:szCs w:val="22"/>
              </w:rPr>
            </w:pPr>
            <w:r w:rsidRPr="000C1E7E">
              <w:rPr>
                <w:rFonts w:ascii="Tahoma" w:hAnsi="Tahoma" w:cs="Tahoma"/>
                <w:sz w:val="22"/>
                <w:szCs w:val="22"/>
              </w:rPr>
              <w:t>Co-ordinate with program chair to set up the schedule for Moderators for the regularly scheduled Guild Meetings.</w:t>
            </w:r>
          </w:p>
          <w:p w14:paraId="10C72B14" w14:textId="5C897993" w:rsidR="00351250" w:rsidRPr="000C1E7E" w:rsidRDefault="00351250" w:rsidP="00351250">
            <w:pPr>
              <w:ind w:left="360"/>
              <w:rPr>
                <w:rFonts w:ascii="Tahoma" w:hAnsi="Tahoma" w:cs="Tahoma"/>
                <w:sz w:val="22"/>
                <w:szCs w:val="22"/>
              </w:rPr>
            </w:pPr>
          </w:p>
          <w:p w14:paraId="0FE75D85" w14:textId="566511D8" w:rsidR="00351250" w:rsidRPr="000C1E7E" w:rsidRDefault="00351250" w:rsidP="00351250">
            <w:pPr>
              <w:pStyle w:val="ListParagraph"/>
              <w:numPr>
                <w:ilvl w:val="0"/>
                <w:numId w:val="10"/>
              </w:numPr>
              <w:rPr>
                <w:rFonts w:ascii="Tahoma" w:hAnsi="Tahoma" w:cs="Tahoma"/>
                <w:sz w:val="22"/>
                <w:szCs w:val="22"/>
              </w:rPr>
            </w:pPr>
            <w:r w:rsidRPr="000C1E7E">
              <w:rPr>
                <w:rFonts w:ascii="Tahoma" w:hAnsi="Tahoma" w:cs="Tahoma"/>
                <w:sz w:val="22"/>
                <w:szCs w:val="22"/>
              </w:rPr>
              <w:t>Establish moderator for the Guild Board Meetings (may be Secretary, President, Vice President)</w:t>
            </w:r>
            <w:r w:rsidR="00891C7B">
              <w:rPr>
                <w:rFonts w:ascii="Tahoma" w:hAnsi="Tahoma" w:cs="Tahoma"/>
                <w:sz w:val="22"/>
                <w:szCs w:val="22"/>
              </w:rPr>
              <w:t xml:space="preserve"> or as assigned.</w:t>
            </w:r>
          </w:p>
          <w:p w14:paraId="3D0D9240" w14:textId="77777777" w:rsidR="00351250" w:rsidRPr="000C1E7E" w:rsidRDefault="00351250" w:rsidP="00351250">
            <w:pPr>
              <w:rPr>
                <w:rFonts w:ascii="Tahoma" w:hAnsi="Tahoma" w:cs="Tahoma"/>
                <w:sz w:val="22"/>
                <w:szCs w:val="22"/>
              </w:rPr>
            </w:pPr>
          </w:p>
          <w:p w14:paraId="63AA5172" w14:textId="3EE66E63" w:rsidR="00351250" w:rsidRPr="000C1E7E" w:rsidRDefault="00351250" w:rsidP="00351250">
            <w:pPr>
              <w:pStyle w:val="ListParagraph"/>
              <w:numPr>
                <w:ilvl w:val="0"/>
                <w:numId w:val="10"/>
              </w:numPr>
              <w:rPr>
                <w:rFonts w:ascii="Tahoma" w:hAnsi="Tahoma" w:cs="Tahoma"/>
                <w:sz w:val="22"/>
                <w:szCs w:val="22"/>
              </w:rPr>
            </w:pPr>
            <w:r w:rsidRPr="000C1E7E">
              <w:rPr>
                <w:rFonts w:ascii="Tahoma" w:hAnsi="Tahoma" w:cs="Tahoma"/>
                <w:sz w:val="22"/>
                <w:szCs w:val="22"/>
              </w:rPr>
              <w:t>Set up schedule and agenda for Training sessions, if needed.</w:t>
            </w:r>
          </w:p>
          <w:p w14:paraId="126836F3" w14:textId="77777777" w:rsidR="00351250" w:rsidRPr="000C1E7E" w:rsidRDefault="00351250" w:rsidP="00351250">
            <w:pPr>
              <w:rPr>
                <w:rFonts w:ascii="Tahoma" w:hAnsi="Tahoma" w:cs="Tahoma"/>
                <w:sz w:val="22"/>
                <w:szCs w:val="22"/>
              </w:rPr>
            </w:pPr>
          </w:p>
          <w:p w14:paraId="18037BF3" w14:textId="26A978F4" w:rsidR="00351250" w:rsidRPr="000C1E7E" w:rsidRDefault="00351250" w:rsidP="00351250">
            <w:pPr>
              <w:pStyle w:val="ListParagraph"/>
              <w:numPr>
                <w:ilvl w:val="0"/>
                <w:numId w:val="10"/>
              </w:numPr>
              <w:rPr>
                <w:rFonts w:ascii="Tahoma" w:hAnsi="Tahoma" w:cs="Tahoma"/>
                <w:sz w:val="22"/>
                <w:szCs w:val="22"/>
              </w:rPr>
            </w:pPr>
            <w:r w:rsidRPr="000C1E7E">
              <w:rPr>
                <w:rFonts w:ascii="Tahoma" w:hAnsi="Tahoma" w:cs="Tahoma"/>
                <w:sz w:val="22"/>
                <w:szCs w:val="22"/>
              </w:rPr>
              <w:t>Establish Zoom Meeting Usage guidelines.</w:t>
            </w:r>
          </w:p>
          <w:p w14:paraId="421D5245" w14:textId="77777777" w:rsidR="00351250" w:rsidRPr="000C1E7E" w:rsidRDefault="00351250" w:rsidP="00351250">
            <w:pPr>
              <w:rPr>
                <w:rFonts w:ascii="Tahoma" w:hAnsi="Tahoma" w:cs="Tahoma"/>
                <w:sz w:val="22"/>
                <w:szCs w:val="22"/>
              </w:rPr>
            </w:pPr>
          </w:p>
          <w:p w14:paraId="58B6E494" w14:textId="6732CD98" w:rsidR="00351250" w:rsidRPr="000C1E7E" w:rsidRDefault="00351250" w:rsidP="00351250">
            <w:pPr>
              <w:pStyle w:val="ListParagraph"/>
              <w:numPr>
                <w:ilvl w:val="0"/>
                <w:numId w:val="10"/>
              </w:numPr>
              <w:rPr>
                <w:rFonts w:ascii="Tahoma" w:hAnsi="Tahoma" w:cs="Tahoma"/>
                <w:sz w:val="22"/>
                <w:szCs w:val="22"/>
              </w:rPr>
            </w:pPr>
            <w:r w:rsidRPr="000C1E7E">
              <w:rPr>
                <w:rFonts w:ascii="Tahoma" w:hAnsi="Tahoma" w:cs="Tahoma"/>
                <w:sz w:val="22"/>
                <w:szCs w:val="22"/>
              </w:rPr>
              <w:t>Submit articles/communications to Newsletter Chair, as needed.</w:t>
            </w:r>
          </w:p>
          <w:p w14:paraId="1F5CD328" w14:textId="77777777" w:rsidR="00351250" w:rsidRPr="000C1E7E" w:rsidRDefault="00351250" w:rsidP="00351250">
            <w:pPr>
              <w:rPr>
                <w:rFonts w:ascii="Tahoma" w:hAnsi="Tahoma" w:cs="Tahoma"/>
                <w:sz w:val="22"/>
                <w:szCs w:val="22"/>
              </w:rPr>
            </w:pPr>
          </w:p>
          <w:p w14:paraId="7B6BF0A8" w14:textId="28F590CA" w:rsidR="00351250" w:rsidRPr="000C1E7E" w:rsidRDefault="00351250" w:rsidP="00351250">
            <w:pPr>
              <w:pStyle w:val="ListParagraph"/>
              <w:numPr>
                <w:ilvl w:val="0"/>
                <w:numId w:val="10"/>
              </w:numPr>
              <w:rPr>
                <w:rFonts w:ascii="Tahoma" w:hAnsi="Tahoma" w:cs="Tahoma"/>
                <w:sz w:val="22"/>
                <w:szCs w:val="22"/>
              </w:rPr>
            </w:pPr>
            <w:r w:rsidRPr="000C1E7E">
              <w:rPr>
                <w:rFonts w:ascii="Tahoma" w:hAnsi="Tahoma" w:cs="Tahoma"/>
                <w:sz w:val="22"/>
                <w:szCs w:val="22"/>
              </w:rPr>
              <w:t>Provide Annual Budget estimate for audiovisual expenses.</w:t>
            </w:r>
          </w:p>
          <w:p w14:paraId="2EC74B8B" w14:textId="77777777" w:rsidR="00351250" w:rsidRPr="000C1E7E" w:rsidRDefault="00351250" w:rsidP="00351250">
            <w:pPr>
              <w:rPr>
                <w:rFonts w:ascii="Tahoma" w:eastAsia="Times New Roman" w:hAnsi="Tahoma" w:cs="Tahoma"/>
                <w:b/>
                <w:bCs/>
                <w:sz w:val="22"/>
                <w:szCs w:val="22"/>
                <w:lang w:val="en" w:bidi="ar-SA"/>
              </w:rPr>
            </w:pPr>
          </w:p>
        </w:tc>
      </w:tr>
    </w:tbl>
    <w:p w14:paraId="5CA5606F" w14:textId="2A691381" w:rsidR="00ED0377" w:rsidRPr="000C1E7E" w:rsidRDefault="00ED0377"/>
    <w:tbl>
      <w:tblPr>
        <w:tblStyle w:val="TableGrid"/>
        <w:tblW w:w="11065" w:type="dxa"/>
        <w:tblLook w:val="04A0" w:firstRow="1" w:lastRow="0" w:firstColumn="1" w:lastColumn="0" w:noHBand="0" w:noVBand="1"/>
      </w:tblPr>
      <w:tblGrid>
        <w:gridCol w:w="1705"/>
        <w:gridCol w:w="9270"/>
        <w:gridCol w:w="90"/>
      </w:tblGrid>
      <w:tr w:rsidR="00ED0377" w:rsidRPr="000C1E7E" w14:paraId="4A81EDDB" w14:textId="77777777" w:rsidTr="00ED0377">
        <w:tc>
          <w:tcPr>
            <w:tcW w:w="1705" w:type="dxa"/>
            <w:vMerge w:val="restart"/>
          </w:tcPr>
          <w:p w14:paraId="3197684C" w14:textId="3356DD38" w:rsidR="00ED0377" w:rsidRPr="000C1E7E" w:rsidRDefault="00ED0377" w:rsidP="00ED0377">
            <w:pPr>
              <w:spacing w:before="45"/>
              <w:rPr>
                <w:rFonts w:ascii="Tahoma" w:eastAsia="Times New Roman" w:hAnsi="Tahoma" w:cs="Tahoma"/>
                <w:b/>
                <w:bCs/>
                <w:sz w:val="22"/>
                <w:szCs w:val="22"/>
                <w:lang w:val="en" w:bidi="ar-SA"/>
              </w:rPr>
            </w:pPr>
            <w:r w:rsidRPr="000C1E7E">
              <w:rPr>
                <w:rFonts w:ascii="Tahoma" w:eastAsia="Times New Roman" w:hAnsi="Tahoma" w:cs="Tahoma"/>
                <w:b/>
                <w:bCs/>
                <w:sz w:val="22"/>
                <w:szCs w:val="22"/>
                <w:lang w:val="en" w:bidi="ar-SA"/>
              </w:rPr>
              <w:t>Standing Committees:</w:t>
            </w:r>
          </w:p>
          <w:p w14:paraId="26717055" w14:textId="77777777" w:rsidR="00ED0377" w:rsidRPr="000C1E7E" w:rsidRDefault="00ED0377" w:rsidP="00ED0377">
            <w:pPr>
              <w:spacing w:before="45"/>
              <w:rPr>
                <w:rFonts w:ascii="Tahoma" w:eastAsia="Times New Roman" w:hAnsi="Tahoma" w:cs="Tahoma"/>
                <w:b/>
                <w:bCs/>
                <w:sz w:val="22"/>
                <w:szCs w:val="22"/>
                <w:lang w:val="en" w:bidi="ar-SA"/>
              </w:rPr>
            </w:pPr>
          </w:p>
          <w:p w14:paraId="6ECA1ED8" w14:textId="591ADB53" w:rsidR="00ED0377" w:rsidRPr="000C1E7E" w:rsidRDefault="00ED0377" w:rsidP="00ED0377">
            <w:pPr>
              <w:spacing w:before="45"/>
              <w:rPr>
                <w:rFonts w:ascii="Tahoma" w:eastAsia="Times New Roman" w:hAnsi="Tahoma" w:cs="Tahoma"/>
                <w:b/>
                <w:bCs/>
                <w:sz w:val="22"/>
                <w:szCs w:val="22"/>
                <w:lang w:val="en" w:bidi="ar-SA"/>
              </w:rPr>
            </w:pPr>
            <w:r w:rsidRPr="000C1E7E">
              <w:rPr>
                <w:rFonts w:ascii="Tahoma" w:eastAsia="Times New Roman" w:hAnsi="Tahoma" w:cs="Tahoma"/>
                <w:b/>
                <w:bCs/>
                <w:sz w:val="22"/>
                <w:szCs w:val="22"/>
                <w:lang w:val="en" w:bidi="ar-SA"/>
              </w:rPr>
              <w:t>(Continued)</w:t>
            </w:r>
          </w:p>
        </w:tc>
        <w:tc>
          <w:tcPr>
            <w:tcW w:w="9360" w:type="dxa"/>
            <w:gridSpan w:val="2"/>
          </w:tcPr>
          <w:p w14:paraId="508B0DC0" w14:textId="3C2B089F" w:rsidR="00ED0377" w:rsidRPr="000C1E7E" w:rsidRDefault="00ED0377" w:rsidP="009B036B">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 xml:space="preserve">c) </w:t>
            </w:r>
            <w:r w:rsidRPr="000C1E7E">
              <w:rPr>
                <w:rFonts w:ascii="Tahoma" w:eastAsia="Times New Roman" w:hAnsi="Tahoma" w:cs="Tahoma"/>
                <w:b/>
                <w:sz w:val="22"/>
                <w:szCs w:val="22"/>
                <w:lang w:val="en" w:bidi="ar-SA"/>
              </w:rPr>
              <w:t>HOSPITALITY:</w:t>
            </w:r>
          </w:p>
          <w:p w14:paraId="019B59CB" w14:textId="1B5961B2" w:rsidR="00ED0377" w:rsidRPr="000C1E7E" w:rsidRDefault="00ED0377" w:rsidP="000E041F">
            <w:pPr>
              <w:spacing w:before="45"/>
              <w:ind w:left="230" w:hanging="270"/>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1) Sets up refreshment table prior to meetings, prepares liquid refreshments such as coffee and soft drinks and oversees prompt clean-up of beverages and snacks following the meeting.</w:t>
            </w:r>
          </w:p>
          <w:p w14:paraId="4F05992B" w14:textId="77777777" w:rsidR="00ED0377" w:rsidRPr="000C1E7E" w:rsidRDefault="00ED0377" w:rsidP="005A5427">
            <w:pPr>
              <w:spacing w:before="45"/>
              <w:rPr>
                <w:rFonts w:ascii="Tahoma" w:eastAsia="Times New Roman" w:hAnsi="Tahoma" w:cs="Tahoma"/>
                <w:sz w:val="22"/>
                <w:szCs w:val="22"/>
                <w:lang w:val="en" w:bidi="ar-SA"/>
              </w:rPr>
            </w:pPr>
          </w:p>
          <w:p w14:paraId="3FD06875" w14:textId="24D1E69B" w:rsidR="00ED0377" w:rsidRPr="000C1E7E" w:rsidRDefault="00ED0377" w:rsidP="000E041F">
            <w:pPr>
              <w:spacing w:before="45"/>
              <w:ind w:left="230" w:hanging="270"/>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2) Recruits and organizes volunteers to help with set-up and take-down of meeting room chairs and tables if needed.</w:t>
            </w:r>
          </w:p>
          <w:p w14:paraId="238895F0" w14:textId="77777777" w:rsidR="00ED0377" w:rsidRPr="000C1E7E" w:rsidRDefault="00ED0377" w:rsidP="009B036B">
            <w:pPr>
              <w:spacing w:before="45"/>
              <w:rPr>
                <w:rFonts w:ascii="Tahoma" w:eastAsia="Times New Roman" w:hAnsi="Tahoma" w:cs="Tahoma"/>
                <w:sz w:val="22"/>
                <w:szCs w:val="22"/>
                <w:lang w:val="en" w:bidi="ar-SA"/>
              </w:rPr>
            </w:pPr>
          </w:p>
          <w:p w14:paraId="394434AF" w14:textId="23862AAC" w:rsidR="00ED0377" w:rsidRPr="000C1E7E" w:rsidRDefault="00ED0377" w:rsidP="000E041F">
            <w:pPr>
              <w:spacing w:before="45"/>
              <w:ind w:left="230" w:hanging="270"/>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3) Plans and implements the January New Year's party</w:t>
            </w:r>
            <w:r w:rsidR="00E82BAE" w:rsidRPr="000C1E7E">
              <w:rPr>
                <w:rFonts w:ascii="Tahoma" w:eastAsia="Times New Roman" w:hAnsi="Tahoma" w:cs="Tahoma"/>
                <w:sz w:val="22"/>
                <w:szCs w:val="22"/>
                <w:lang w:val="en" w:bidi="ar-SA"/>
              </w:rPr>
              <w:t>.</w:t>
            </w:r>
          </w:p>
          <w:p w14:paraId="6D1FD2A9" w14:textId="78E196DA" w:rsidR="00F3580C" w:rsidRPr="000C1E7E" w:rsidRDefault="00F3580C" w:rsidP="000E041F">
            <w:pPr>
              <w:spacing w:before="45"/>
              <w:ind w:left="230" w:hanging="270"/>
              <w:rPr>
                <w:rFonts w:ascii="Tahoma" w:eastAsia="Times New Roman" w:hAnsi="Tahoma" w:cs="Tahoma"/>
                <w:color w:val="7030A0"/>
                <w:sz w:val="22"/>
                <w:szCs w:val="22"/>
                <w:lang w:val="en" w:bidi="ar-SA"/>
              </w:rPr>
            </w:pPr>
          </w:p>
          <w:p w14:paraId="016513F9" w14:textId="4BC1CC4B" w:rsidR="00F3580C" w:rsidRPr="000C1E7E" w:rsidRDefault="00F3580C" w:rsidP="000E041F">
            <w:pPr>
              <w:spacing w:before="45"/>
              <w:ind w:left="230" w:hanging="270"/>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 xml:space="preserve">4) Plans and implements the </w:t>
            </w:r>
            <w:r w:rsidR="00891C7B">
              <w:rPr>
                <w:rFonts w:ascii="Tahoma" w:eastAsia="Times New Roman" w:hAnsi="Tahoma" w:cs="Tahoma"/>
                <w:sz w:val="22"/>
                <w:szCs w:val="22"/>
                <w:lang w:val="en" w:bidi="ar-SA"/>
              </w:rPr>
              <w:t xml:space="preserve">Silent Auction and </w:t>
            </w:r>
            <w:r w:rsidRPr="000C1E7E">
              <w:rPr>
                <w:rFonts w:ascii="Tahoma" w:eastAsia="Times New Roman" w:hAnsi="Tahoma" w:cs="Tahoma"/>
                <w:sz w:val="22"/>
                <w:szCs w:val="22"/>
                <w:lang w:val="en" w:bidi="ar-SA"/>
              </w:rPr>
              <w:t>Annual Rummage Sale.</w:t>
            </w:r>
          </w:p>
          <w:p w14:paraId="5B0E3130" w14:textId="79FABA19" w:rsidR="00817107" w:rsidRPr="000C1E7E" w:rsidRDefault="00817107" w:rsidP="00F3580C">
            <w:pPr>
              <w:spacing w:before="45"/>
              <w:rPr>
                <w:rFonts w:ascii="Tahoma" w:eastAsia="Times New Roman" w:hAnsi="Tahoma" w:cs="Tahoma"/>
                <w:sz w:val="22"/>
                <w:szCs w:val="22"/>
                <w:lang w:val="en" w:bidi="ar-SA"/>
              </w:rPr>
            </w:pPr>
          </w:p>
        </w:tc>
      </w:tr>
      <w:tr w:rsidR="00ED0377" w:rsidRPr="000C1E7E" w14:paraId="1AF90D2F" w14:textId="77777777" w:rsidTr="00ED0377">
        <w:tc>
          <w:tcPr>
            <w:tcW w:w="1705" w:type="dxa"/>
            <w:vMerge/>
          </w:tcPr>
          <w:p w14:paraId="080D2776" w14:textId="77777777" w:rsidR="00ED0377" w:rsidRPr="000C1E7E" w:rsidRDefault="00ED0377" w:rsidP="00ED0377">
            <w:pPr>
              <w:spacing w:before="45"/>
              <w:rPr>
                <w:rFonts w:ascii="Tahoma" w:eastAsia="Times New Roman" w:hAnsi="Tahoma" w:cs="Tahoma"/>
                <w:b/>
                <w:bCs/>
                <w:sz w:val="22"/>
                <w:szCs w:val="22"/>
                <w:lang w:val="en" w:bidi="ar-SA"/>
              </w:rPr>
            </w:pPr>
          </w:p>
        </w:tc>
        <w:tc>
          <w:tcPr>
            <w:tcW w:w="9360" w:type="dxa"/>
            <w:gridSpan w:val="2"/>
          </w:tcPr>
          <w:p w14:paraId="3BFFB16D" w14:textId="6FB86AA1" w:rsidR="00ED0377" w:rsidRPr="000C1E7E" w:rsidRDefault="00ED0377" w:rsidP="009B036B">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 xml:space="preserve">d) </w:t>
            </w:r>
            <w:r w:rsidRPr="000C1E7E">
              <w:rPr>
                <w:rFonts w:ascii="Tahoma" w:eastAsia="Times New Roman" w:hAnsi="Tahoma" w:cs="Tahoma"/>
                <w:b/>
                <w:sz w:val="22"/>
                <w:szCs w:val="22"/>
                <w:lang w:val="en" w:bidi="ar-SA"/>
              </w:rPr>
              <w:t>LIBRARY:</w:t>
            </w:r>
          </w:p>
          <w:p w14:paraId="5B467F82" w14:textId="37A3A935" w:rsidR="00ED0377" w:rsidRPr="000C1E7E" w:rsidRDefault="00ED0377" w:rsidP="009B036B">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1)</w:t>
            </w:r>
            <w:r w:rsidR="005A5427"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 xml:space="preserve">Maintains and organizes library </w:t>
            </w:r>
            <w:r w:rsidR="00F3580C" w:rsidRPr="000C1E7E">
              <w:rPr>
                <w:rFonts w:ascii="Tahoma" w:eastAsia="Times New Roman" w:hAnsi="Tahoma" w:cs="Tahoma"/>
                <w:sz w:val="22"/>
                <w:szCs w:val="22"/>
                <w:lang w:val="en" w:bidi="ar-SA"/>
              </w:rPr>
              <w:t>books, magazines, and DVDs</w:t>
            </w:r>
            <w:r w:rsidRPr="000C1E7E">
              <w:rPr>
                <w:rFonts w:ascii="Tahoma" w:eastAsia="Times New Roman" w:hAnsi="Tahoma" w:cs="Tahoma"/>
                <w:sz w:val="22"/>
                <w:szCs w:val="22"/>
                <w:lang w:val="en" w:bidi="ar-SA"/>
              </w:rPr>
              <w:t xml:space="preserve"> for use by the members.</w:t>
            </w:r>
          </w:p>
          <w:p w14:paraId="67362951" w14:textId="77777777" w:rsidR="00ED0377" w:rsidRPr="000C1E7E" w:rsidRDefault="00ED0377" w:rsidP="009B036B">
            <w:pPr>
              <w:spacing w:before="45"/>
              <w:rPr>
                <w:rFonts w:ascii="Tahoma" w:eastAsia="Times New Roman" w:hAnsi="Tahoma" w:cs="Tahoma"/>
                <w:sz w:val="22"/>
                <w:szCs w:val="22"/>
                <w:lang w:val="en" w:bidi="ar-SA"/>
              </w:rPr>
            </w:pPr>
          </w:p>
          <w:p w14:paraId="3A96810F" w14:textId="39392692" w:rsidR="00ED0377" w:rsidRPr="000C1E7E" w:rsidRDefault="00ED0377" w:rsidP="009B036B">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2)</w:t>
            </w:r>
            <w:r w:rsidR="005A5427"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Keeps a list of all materials and loans</w:t>
            </w:r>
            <w:r w:rsidR="00F3580C" w:rsidRPr="000C1E7E">
              <w:rPr>
                <w:rFonts w:ascii="Tahoma" w:eastAsia="Times New Roman" w:hAnsi="Tahoma" w:cs="Tahoma"/>
                <w:sz w:val="22"/>
                <w:szCs w:val="22"/>
                <w:lang w:val="en" w:bidi="ar-SA"/>
              </w:rPr>
              <w:t xml:space="preserve"> on a computer card catalog and </w:t>
            </w:r>
            <w:r w:rsidR="002F2CCA" w:rsidRPr="000C1E7E">
              <w:rPr>
                <w:rFonts w:ascii="Tahoma" w:eastAsia="Times New Roman" w:hAnsi="Tahoma" w:cs="Tahoma"/>
                <w:sz w:val="22"/>
                <w:szCs w:val="22"/>
                <w:lang w:val="en" w:bidi="ar-SA"/>
              </w:rPr>
              <w:t>flash drive.</w:t>
            </w:r>
          </w:p>
          <w:p w14:paraId="48F9748B" w14:textId="77777777" w:rsidR="00ED0377" w:rsidRPr="000C1E7E" w:rsidRDefault="00ED0377" w:rsidP="009B036B">
            <w:pPr>
              <w:spacing w:before="45"/>
              <w:rPr>
                <w:rFonts w:ascii="Tahoma" w:eastAsia="Times New Roman" w:hAnsi="Tahoma" w:cs="Tahoma"/>
                <w:sz w:val="22"/>
                <w:szCs w:val="22"/>
                <w:lang w:val="en" w:bidi="ar-SA"/>
              </w:rPr>
            </w:pPr>
          </w:p>
          <w:p w14:paraId="3AE1E654" w14:textId="7B8498AF" w:rsidR="00ED0377" w:rsidRPr="000C1E7E" w:rsidRDefault="00ED0377" w:rsidP="009B036B">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3)</w:t>
            </w:r>
            <w:r w:rsidR="005A5427"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Notifies members of overdue material and collects fines.</w:t>
            </w:r>
          </w:p>
          <w:p w14:paraId="781A4561" w14:textId="77777777" w:rsidR="00ED0377" w:rsidRPr="000C1E7E" w:rsidRDefault="00ED0377" w:rsidP="009B036B">
            <w:pPr>
              <w:spacing w:before="45"/>
              <w:rPr>
                <w:rFonts w:ascii="Tahoma" w:eastAsia="Times New Roman" w:hAnsi="Tahoma" w:cs="Tahoma"/>
                <w:sz w:val="22"/>
                <w:szCs w:val="22"/>
                <w:lang w:val="en" w:bidi="ar-SA"/>
              </w:rPr>
            </w:pPr>
          </w:p>
          <w:p w14:paraId="074E021B" w14:textId="28E26CFC" w:rsidR="00ED0377" w:rsidRPr="000C1E7E" w:rsidRDefault="00ED0377" w:rsidP="00ED0377">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4)</w:t>
            </w:r>
            <w:r w:rsidR="005A5427"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Selects and purchases new material according to guidelines established by the Board.</w:t>
            </w:r>
          </w:p>
          <w:p w14:paraId="7BAF9BCD" w14:textId="77777777" w:rsidR="00ED0377" w:rsidRPr="000C1E7E" w:rsidRDefault="00ED0377" w:rsidP="009B036B">
            <w:pPr>
              <w:spacing w:before="45"/>
              <w:rPr>
                <w:rFonts w:ascii="Tahoma" w:eastAsia="Times New Roman" w:hAnsi="Tahoma" w:cs="Tahoma"/>
                <w:sz w:val="22"/>
                <w:szCs w:val="22"/>
                <w:lang w:val="en" w:bidi="ar-SA"/>
              </w:rPr>
            </w:pPr>
          </w:p>
        </w:tc>
      </w:tr>
      <w:tr w:rsidR="00880763" w:rsidRPr="000C1E7E" w14:paraId="082E54A7" w14:textId="77777777" w:rsidTr="00ED0377">
        <w:trPr>
          <w:gridAfter w:val="1"/>
          <w:wAfter w:w="90" w:type="dxa"/>
        </w:trPr>
        <w:tc>
          <w:tcPr>
            <w:tcW w:w="1705" w:type="dxa"/>
          </w:tcPr>
          <w:p w14:paraId="4C5DD731" w14:textId="77777777" w:rsidR="002118B9" w:rsidRPr="000C1E7E" w:rsidRDefault="002118B9" w:rsidP="002118B9">
            <w:pPr>
              <w:spacing w:before="45"/>
              <w:rPr>
                <w:rFonts w:ascii="Tahoma" w:eastAsia="Times New Roman" w:hAnsi="Tahoma" w:cs="Tahoma"/>
                <w:b/>
                <w:bCs/>
                <w:sz w:val="22"/>
                <w:szCs w:val="22"/>
                <w:lang w:val="en" w:bidi="ar-SA"/>
              </w:rPr>
            </w:pPr>
            <w:r w:rsidRPr="000C1E7E">
              <w:rPr>
                <w:rFonts w:ascii="Tahoma" w:eastAsia="Times New Roman" w:hAnsi="Tahoma" w:cs="Tahoma"/>
                <w:b/>
                <w:bCs/>
                <w:sz w:val="22"/>
                <w:szCs w:val="22"/>
                <w:lang w:val="en" w:bidi="ar-SA"/>
              </w:rPr>
              <w:t>Standing Committees:</w:t>
            </w:r>
          </w:p>
          <w:p w14:paraId="471548BE" w14:textId="77777777" w:rsidR="002118B9" w:rsidRPr="000C1E7E" w:rsidRDefault="002118B9" w:rsidP="002118B9">
            <w:pPr>
              <w:spacing w:before="45"/>
              <w:rPr>
                <w:rFonts w:ascii="Tahoma" w:eastAsia="Times New Roman" w:hAnsi="Tahoma" w:cs="Tahoma"/>
                <w:b/>
                <w:bCs/>
                <w:sz w:val="22"/>
                <w:szCs w:val="22"/>
                <w:lang w:val="en" w:bidi="ar-SA"/>
              </w:rPr>
            </w:pPr>
          </w:p>
          <w:p w14:paraId="7752F583" w14:textId="169487FA" w:rsidR="00880763" w:rsidRPr="000C1E7E" w:rsidRDefault="002118B9" w:rsidP="002118B9">
            <w:pPr>
              <w:spacing w:before="45"/>
              <w:rPr>
                <w:rFonts w:ascii="Tahoma" w:eastAsia="Times New Roman" w:hAnsi="Tahoma" w:cs="Tahoma"/>
                <w:b/>
                <w:bCs/>
                <w:sz w:val="22"/>
                <w:szCs w:val="22"/>
                <w:lang w:val="en" w:bidi="ar-SA"/>
              </w:rPr>
            </w:pPr>
            <w:r w:rsidRPr="000C1E7E">
              <w:rPr>
                <w:rFonts w:ascii="Tahoma" w:eastAsia="Times New Roman" w:hAnsi="Tahoma" w:cs="Tahoma"/>
                <w:b/>
                <w:bCs/>
                <w:sz w:val="22"/>
                <w:szCs w:val="22"/>
                <w:lang w:val="en" w:bidi="ar-SA"/>
              </w:rPr>
              <w:t>(Continued)</w:t>
            </w:r>
          </w:p>
        </w:tc>
        <w:tc>
          <w:tcPr>
            <w:tcW w:w="9270" w:type="dxa"/>
          </w:tcPr>
          <w:p w14:paraId="58F56133" w14:textId="10DF8FD0" w:rsidR="00880763" w:rsidRPr="000C1E7E" w:rsidRDefault="00880763" w:rsidP="009B036B">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e)</w:t>
            </w:r>
            <w:r w:rsidR="00124C04" w:rsidRPr="000C1E7E">
              <w:rPr>
                <w:rFonts w:ascii="Tahoma" w:eastAsia="Times New Roman" w:hAnsi="Tahoma" w:cs="Tahoma"/>
                <w:sz w:val="22"/>
                <w:szCs w:val="22"/>
                <w:lang w:val="en" w:bidi="ar-SA"/>
              </w:rPr>
              <w:t xml:space="preserve"> </w:t>
            </w:r>
            <w:r w:rsidRPr="000C1E7E">
              <w:rPr>
                <w:rFonts w:ascii="Tahoma" w:eastAsia="Times New Roman" w:hAnsi="Tahoma" w:cs="Tahoma"/>
                <w:b/>
                <w:sz w:val="22"/>
                <w:szCs w:val="22"/>
                <w:lang w:val="en" w:bidi="ar-SA"/>
              </w:rPr>
              <w:t>MEMBERSHIP:</w:t>
            </w:r>
          </w:p>
          <w:p w14:paraId="589ED7C3" w14:textId="5A6C281C" w:rsidR="00880763" w:rsidRPr="000C1E7E" w:rsidRDefault="00880763" w:rsidP="009B036B">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1)</w:t>
            </w:r>
            <w:r w:rsidR="00124C04"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 xml:space="preserve">Maintains, </w:t>
            </w:r>
            <w:r w:rsidR="00FD3F11" w:rsidRPr="000C1E7E">
              <w:rPr>
                <w:rFonts w:ascii="Tahoma" w:eastAsia="Times New Roman" w:hAnsi="Tahoma" w:cs="Tahoma"/>
                <w:sz w:val="22"/>
                <w:szCs w:val="22"/>
                <w:lang w:val="en" w:bidi="ar-SA"/>
              </w:rPr>
              <w:t>updates,</w:t>
            </w:r>
            <w:r w:rsidRPr="000C1E7E">
              <w:rPr>
                <w:rFonts w:ascii="Tahoma" w:eastAsia="Times New Roman" w:hAnsi="Tahoma" w:cs="Tahoma"/>
                <w:sz w:val="22"/>
                <w:szCs w:val="22"/>
                <w:lang w:val="en" w:bidi="ar-SA"/>
              </w:rPr>
              <w:t xml:space="preserve"> and distributes the membership list.</w:t>
            </w:r>
          </w:p>
          <w:p w14:paraId="15C2490E" w14:textId="77777777" w:rsidR="00ED0377" w:rsidRPr="000C1E7E" w:rsidRDefault="00ED0377" w:rsidP="009B036B">
            <w:pPr>
              <w:spacing w:before="45"/>
              <w:rPr>
                <w:rFonts w:ascii="Tahoma" w:eastAsia="Times New Roman" w:hAnsi="Tahoma" w:cs="Tahoma"/>
                <w:sz w:val="22"/>
                <w:szCs w:val="22"/>
                <w:lang w:val="en" w:bidi="ar-SA"/>
              </w:rPr>
            </w:pPr>
          </w:p>
          <w:p w14:paraId="60C845CE" w14:textId="70004DEE" w:rsidR="00880763" w:rsidRPr="000C1E7E" w:rsidRDefault="00880763" w:rsidP="009B036B">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2)</w:t>
            </w:r>
            <w:r w:rsidR="00124C04"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 xml:space="preserve">Maintains a membership waiting </w:t>
            </w:r>
            <w:r w:rsidR="00FD3F11" w:rsidRPr="000C1E7E">
              <w:rPr>
                <w:rFonts w:ascii="Tahoma" w:eastAsia="Times New Roman" w:hAnsi="Tahoma" w:cs="Tahoma"/>
                <w:sz w:val="22"/>
                <w:szCs w:val="22"/>
                <w:lang w:val="en" w:bidi="ar-SA"/>
              </w:rPr>
              <w:t>list,</w:t>
            </w:r>
            <w:r w:rsidRPr="000C1E7E">
              <w:rPr>
                <w:rFonts w:ascii="Tahoma" w:eastAsia="Times New Roman" w:hAnsi="Tahoma" w:cs="Tahoma"/>
                <w:sz w:val="22"/>
                <w:szCs w:val="22"/>
                <w:lang w:val="en" w:bidi="ar-SA"/>
              </w:rPr>
              <w:t xml:space="preserve"> as necessary.</w:t>
            </w:r>
          </w:p>
          <w:p w14:paraId="1E0CD50E" w14:textId="77777777" w:rsidR="00ED0377" w:rsidRPr="000C1E7E" w:rsidRDefault="00ED0377" w:rsidP="009B036B">
            <w:pPr>
              <w:spacing w:before="45"/>
              <w:rPr>
                <w:rFonts w:ascii="Tahoma" w:eastAsia="Times New Roman" w:hAnsi="Tahoma" w:cs="Tahoma"/>
                <w:sz w:val="22"/>
                <w:szCs w:val="22"/>
                <w:lang w:val="en" w:bidi="ar-SA"/>
              </w:rPr>
            </w:pPr>
          </w:p>
          <w:p w14:paraId="7E2AD43D" w14:textId="6D5648AF" w:rsidR="00880763" w:rsidRPr="000C1E7E" w:rsidRDefault="00880763" w:rsidP="000E041F">
            <w:pPr>
              <w:spacing w:before="45"/>
              <w:ind w:left="230" w:hanging="270"/>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3)</w:t>
            </w:r>
            <w:r w:rsidR="00124C04"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Collects dues and distributes membership cards and any informational materials provided for new members.</w:t>
            </w:r>
          </w:p>
          <w:p w14:paraId="222F502C" w14:textId="77777777" w:rsidR="00ED0377" w:rsidRPr="000C1E7E" w:rsidRDefault="00ED0377" w:rsidP="009B036B">
            <w:pPr>
              <w:spacing w:before="45"/>
              <w:rPr>
                <w:rFonts w:ascii="Tahoma" w:eastAsia="Times New Roman" w:hAnsi="Tahoma" w:cs="Tahoma"/>
                <w:sz w:val="22"/>
                <w:szCs w:val="22"/>
                <w:lang w:val="en" w:bidi="ar-SA"/>
              </w:rPr>
            </w:pPr>
          </w:p>
          <w:p w14:paraId="4C1D1149" w14:textId="2F892C37" w:rsidR="00880763" w:rsidRPr="000C1E7E" w:rsidRDefault="00880763" w:rsidP="000E041F">
            <w:pPr>
              <w:spacing w:before="45"/>
              <w:ind w:left="230" w:hanging="270"/>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4)</w:t>
            </w:r>
            <w:r w:rsidR="00124C04"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Works with the Public Relations Chair on updating and reprinting any informational materials provided for members.</w:t>
            </w:r>
            <w:r w:rsidR="002F2CCA" w:rsidRPr="000C1E7E">
              <w:rPr>
                <w:rFonts w:ascii="Tahoma" w:eastAsia="Times New Roman" w:hAnsi="Tahoma" w:cs="Tahoma"/>
                <w:sz w:val="22"/>
                <w:szCs w:val="22"/>
                <w:lang w:val="en" w:bidi="ar-SA"/>
              </w:rPr>
              <w:t xml:space="preserve">  Maintain and update the new member packet</w:t>
            </w:r>
          </w:p>
          <w:p w14:paraId="440E08D0" w14:textId="77777777" w:rsidR="00ED0377" w:rsidRPr="000C1E7E" w:rsidRDefault="00ED0377" w:rsidP="009B036B">
            <w:pPr>
              <w:spacing w:before="45"/>
              <w:rPr>
                <w:rFonts w:ascii="Tahoma" w:eastAsia="Times New Roman" w:hAnsi="Tahoma" w:cs="Tahoma"/>
                <w:sz w:val="22"/>
                <w:szCs w:val="22"/>
                <w:lang w:val="en" w:bidi="ar-SA"/>
              </w:rPr>
            </w:pPr>
          </w:p>
          <w:p w14:paraId="122CF15E" w14:textId="6974FCD6" w:rsidR="00880763" w:rsidRPr="000C1E7E" w:rsidRDefault="00880763" w:rsidP="000E041F">
            <w:pPr>
              <w:spacing w:before="45"/>
              <w:ind w:left="230" w:hanging="270"/>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5)</w:t>
            </w:r>
            <w:r w:rsidR="00124C04"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Provides the Newsletter Editor with additions and corrections to the membership list on a regular basis.</w:t>
            </w:r>
          </w:p>
          <w:p w14:paraId="48147F73" w14:textId="77777777" w:rsidR="00ED0377" w:rsidRPr="000C1E7E" w:rsidRDefault="00ED0377" w:rsidP="009B036B">
            <w:pPr>
              <w:spacing w:before="45"/>
              <w:rPr>
                <w:rFonts w:ascii="Tahoma" w:eastAsia="Times New Roman" w:hAnsi="Tahoma" w:cs="Tahoma"/>
                <w:sz w:val="22"/>
                <w:szCs w:val="22"/>
                <w:lang w:val="en" w:bidi="ar-SA"/>
              </w:rPr>
            </w:pPr>
          </w:p>
          <w:p w14:paraId="61346070" w14:textId="2CA9C1AF" w:rsidR="00880763" w:rsidRPr="000C1E7E" w:rsidRDefault="00880763" w:rsidP="0036462A">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6)</w:t>
            </w:r>
            <w:r w:rsidR="00124C04"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Performs other membership related activities as deemed appropriate by the Board.</w:t>
            </w:r>
          </w:p>
          <w:p w14:paraId="44A1A471" w14:textId="77777777" w:rsidR="00880763" w:rsidRPr="000C1E7E" w:rsidRDefault="00880763" w:rsidP="009B036B">
            <w:pPr>
              <w:spacing w:before="45"/>
              <w:rPr>
                <w:rFonts w:ascii="Tahoma" w:eastAsia="Times New Roman" w:hAnsi="Tahoma" w:cs="Tahoma"/>
                <w:sz w:val="22"/>
                <w:szCs w:val="22"/>
                <w:lang w:val="en" w:bidi="ar-SA"/>
              </w:rPr>
            </w:pPr>
          </w:p>
        </w:tc>
      </w:tr>
    </w:tbl>
    <w:p w14:paraId="72754E7D" w14:textId="77777777" w:rsidR="00ED0377" w:rsidRPr="000C1E7E" w:rsidRDefault="00ED0377">
      <w:r w:rsidRPr="000C1E7E">
        <w:br w:type="page"/>
      </w:r>
    </w:p>
    <w:tbl>
      <w:tblPr>
        <w:tblStyle w:val="TableGrid"/>
        <w:tblW w:w="10981" w:type="dxa"/>
        <w:tblLook w:val="04A0" w:firstRow="1" w:lastRow="0" w:firstColumn="1" w:lastColumn="0" w:noHBand="0" w:noVBand="1"/>
      </w:tblPr>
      <w:tblGrid>
        <w:gridCol w:w="2219"/>
        <w:gridCol w:w="8762"/>
      </w:tblGrid>
      <w:tr w:rsidR="00880763" w:rsidRPr="000C1E7E" w14:paraId="5784C3BE" w14:textId="77777777" w:rsidTr="0071352A">
        <w:tc>
          <w:tcPr>
            <w:tcW w:w="2219" w:type="dxa"/>
            <w:vMerge w:val="restart"/>
          </w:tcPr>
          <w:p w14:paraId="19510C5F" w14:textId="77777777" w:rsidR="00ED0377" w:rsidRPr="000C1E7E" w:rsidRDefault="00ED0377" w:rsidP="00ED0377">
            <w:pPr>
              <w:spacing w:before="45"/>
              <w:rPr>
                <w:rFonts w:ascii="Tahoma" w:eastAsia="Times New Roman" w:hAnsi="Tahoma" w:cs="Tahoma"/>
                <w:b/>
                <w:bCs/>
                <w:sz w:val="22"/>
                <w:szCs w:val="22"/>
                <w:lang w:val="en" w:bidi="ar-SA"/>
              </w:rPr>
            </w:pPr>
            <w:r w:rsidRPr="000C1E7E">
              <w:rPr>
                <w:rFonts w:ascii="Tahoma" w:eastAsia="Times New Roman" w:hAnsi="Tahoma" w:cs="Tahoma"/>
                <w:b/>
                <w:bCs/>
                <w:sz w:val="22"/>
                <w:szCs w:val="22"/>
                <w:lang w:val="en" w:bidi="ar-SA"/>
              </w:rPr>
              <w:t>Standing Committees:</w:t>
            </w:r>
          </w:p>
          <w:p w14:paraId="55544ED5" w14:textId="77777777" w:rsidR="00ED0377" w:rsidRPr="000C1E7E" w:rsidRDefault="00ED0377" w:rsidP="00ED0377">
            <w:pPr>
              <w:spacing w:before="45"/>
              <w:rPr>
                <w:rFonts w:ascii="Tahoma" w:eastAsia="Times New Roman" w:hAnsi="Tahoma" w:cs="Tahoma"/>
                <w:b/>
                <w:bCs/>
                <w:sz w:val="22"/>
                <w:szCs w:val="22"/>
                <w:lang w:val="en" w:bidi="ar-SA"/>
              </w:rPr>
            </w:pPr>
          </w:p>
          <w:p w14:paraId="35CCF74A" w14:textId="1E6135AC" w:rsidR="00880763" w:rsidRPr="000C1E7E" w:rsidRDefault="00ED0377" w:rsidP="00ED0377">
            <w:pPr>
              <w:spacing w:before="45"/>
              <w:rPr>
                <w:rFonts w:ascii="Tahoma" w:eastAsia="Times New Roman" w:hAnsi="Tahoma" w:cs="Tahoma"/>
                <w:b/>
                <w:bCs/>
                <w:sz w:val="22"/>
                <w:szCs w:val="22"/>
                <w:lang w:val="en" w:bidi="ar-SA"/>
              </w:rPr>
            </w:pPr>
            <w:r w:rsidRPr="000C1E7E">
              <w:rPr>
                <w:rFonts w:ascii="Tahoma" w:eastAsia="Times New Roman" w:hAnsi="Tahoma" w:cs="Tahoma"/>
                <w:b/>
                <w:bCs/>
                <w:sz w:val="22"/>
                <w:szCs w:val="22"/>
                <w:lang w:val="en" w:bidi="ar-SA"/>
              </w:rPr>
              <w:t>(Continued)</w:t>
            </w:r>
          </w:p>
        </w:tc>
        <w:tc>
          <w:tcPr>
            <w:tcW w:w="8762" w:type="dxa"/>
          </w:tcPr>
          <w:p w14:paraId="4BB7815F" w14:textId="0778154B" w:rsidR="00880763" w:rsidRPr="000C1E7E" w:rsidRDefault="00880763" w:rsidP="00532BA2">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 f)</w:t>
            </w:r>
            <w:r w:rsidR="00124C04" w:rsidRPr="000C1E7E">
              <w:rPr>
                <w:rFonts w:ascii="Tahoma" w:eastAsia="Times New Roman" w:hAnsi="Tahoma" w:cs="Tahoma"/>
                <w:sz w:val="22"/>
                <w:szCs w:val="22"/>
                <w:lang w:val="en" w:bidi="ar-SA"/>
              </w:rPr>
              <w:t xml:space="preserve"> </w:t>
            </w:r>
            <w:r w:rsidRPr="000C1E7E">
              <w:rPr>
                <w:rFonts w:ascii="Tahoma" w:eastAsia="Times New Roman" w:hAnsi="Tahoma" w:cs="Tahoma"/>
                <w:b/>
                <w:sz w:val="22"/>
                <w:szCs w:val="22"/>
                <w:lang w:val="en" w:bidi="ar-SA"/>
              </w:rPr>
              <w:t>NEWSLETTER:</w:t>
            </w:r>
          </w:p>
          <w:p w14:paraId="59EAF479" w14:textId="556A3338" w:rsidR="00880763" w:rsidRPr="000C1E7E" w:rsidRDefault="00880763" w:rsidP="00532BA2">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1)</w:t>
            </w:r>
            <w:r w:rsidR="00124C04"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Publishes and distributes issues to the paid membership.</w:t>
            </w:r>
          </w:p>
          <w:p w14:paraId="663BE061" w14:textId="77777777" w:rsidR="00ED0377" w:rsidRPr="000C1E7E" w:rsidRDefault="00ED0377" w:rsidP="00532BA2">
            <w:pPr>
              <w:spacing w:before="45"/>
              <w:rPr>
                <w:rFonts w:ascii="Tahoma" w:eastAsia="Times New Roman" w:hAnsi="Tahoma" w:cs="Tahoma"/>
                <w:sz w:val="22"/>
                <w:szCs w:val="22"/>
                <w:lang w:val="en" w:bidi="ar-SA"/>
              </w:rPr>
            </w:pPr>
          </w:p>
          <w:p w14:paraId="25B1B36E" w14:textId="221BDECE" w:rsidR="00880763" w:rsidRPr="000C1E7E" w:rsidRDefault="00880763" w:rsidP="00532BA2">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2)</w:t>
            </w:r>
            <w:r w:rsidR="00124C04"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Maintains a library of back issues of Guild newsletters.</w:t>
            </w:r>
          </w:p>
          <w:p w14:paraId="223F3817" w14:textId="77777777" w:rsidR="00ED0377" w:rsidRPr="000C1E7E" w:rsidRDefault="00ED0377" w:rsidP="00532BA2">
            <w:pPr>
              <w:spacing w:before="45"/>
              <w:rPr>
                <w:rFonts w:ascii="Tahoma" w:eastAsia="Times New Roman" w:hAnsi="Tahoma" w:cs="Tahoma"/>
                <w:sz w:val="22"/>
                <w:szCs w:val="22"/>
                <w:lang w:val="en" w:bidi="ar-SA"/>
              </w:rPr>
            </w:pPr>
          </w:p>
          <w:p w14:paraId="2D3D44E6" w14:textId="6E57871F" w:rsidR="00880763" w:rsidRPr="000C1E7E" w:rsidRDefault="00880763" w:rsidP="00532BA2">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3)</w:t>
            </w:r>
            <w:r w:rsidR="00124C04"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Solicits articles from the membership.</w:t>
            </w:r>
          </w:p>
          <w:p w14:paraId="2EE79604" w14:textId="77777777" w:rsidR="00ED0377" w:rsidRPr="000C1E7E" w:rsidRDefault="00ED0377" w:rsidP="00532BA2">
            <w:pPr>
              <w:spacing w:before="45"/>
              <w:rPr>
                <w:rFonts w:ascii="Tahoma" w:eastAsia="Times New Roman" w:hAnsi="Tahoma" w:cs="Tahoma"/>
                <w:sz w:val="22"/>
                <w:szCs w:val="22"/>
                <w:lang w:val="en" w:bidi="ar-SA"/>
              </w:rPr>
            </w:pPr>
          </w:p>
          <w:p w14:paraId="2288FF67" w14:textId="0572E4B5" w:rsidR="00880763" w:rsidRPr="000C1E7E" w:rsidRDefault="00880763" w:rsidP="0036462A">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4)</w:t>
            </w:r>
            <w:r w:rsidR="00124C04"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Supplies current copy for the Guild website.</w:t>
            </w:r>
          </w:p>
          <w:p w14:paraId="23BCB1A6" w14:textId="77777777" w:rsidR="00ED0377" w:rsidRPr="000C1E7E" w:rsidRDefault="00ED0377" w:rsidP="0036462A">
            <w:pPr>
              <w:spacing w:before="45"/>
              <w:rPr>
                <w:rFonts w:ascii="Tahoma" w:eastAsia="Times New Roman" w:hAnsi="Tahoma" w:cs="Tahoma"/>
                <w:sz w:val="22"/>
                <w:szCs w:val="22"/>
                <w:lang w:val="en" w:bidi="ar-SA"/>
              </w:rPr>
            </w:pPr>
          </w:p>
          <w:p w14:paraId="7CBACFB5" w14:textId="7CA00301" w:rsidR="00880763" w:rsidRPr="000C1E7E" w:rsidRDefault="00880763" w:rsidP="00532BA2">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5)</w:t>
            </w:r>
            <w:r w:rsidR="00124C04"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Acts as liaison to the website maintainer.</w:t>
            </w:r>
          </w:p>
          <w:p w14:paraId="13379CBD" w14:textId="77777777" w:rsidR="00880763" w:rsidRPr="000C1E7E" w:rsidRDefault="00880763" w:rsidP="00532BA2">
            <w:pPr>
              <w:spacing w:before="45"/>
              <w:rPr>
                <w:rFonts w:ascii="Tahoma" w:eastAsia="Times New Roman" w:hAnsi="Tahoma" w:cs="Tahoma"/>
                <w:sz w:val="22"/>
                <w:szCs w:val="22"/>
                <w:lang w:val="en" w:bidi="ar-SA"/>
              </w:rPr>
            </w:pPr>
          </w:p>
        </w:tc>
      </w:tr>
      <w:tr w:rsidR="00880763" w:rsidRPr="000C1E7E" w14:paraId="42AFFE6C" w14:textId="77777777" w:rsidTr="0071352A">
        <w:tc>
          <w:tcPr>
            <w:tcW w:w="2219" w:type="dxa"/>
            <w:vMerge/>
          </w:tcPr>
          <w:p w14:paraId="34D6ADEF" w14:textId="77777777" w:rsidR="00880763" w:rsidRPr="000C1E7E" w:rsidRDefault="00880763" w:rsidP="00880531">
            <w:pPr>
              <w:spacing w:before="45"/>
              <w:rPr>
                <w:rFonts w:ascii="Tahoma" w:eastAsia="Times New Roman" w:hAnsi="Tahoma" w:cs="Tahoma"/>
                <w:b/>
                <w:bCs/>
                <w:sz w:val="22"/>
                <w:szCs w:val="22"/>
                <w:lang w:val="en" w:bidi="ar-SA"/>
              </w:rPr>
            </w:pPr>
          </w:p>
        </w:tc>
        <w:tc>
          <w:tcPr>
            <w:tcW w:w="8762" w:type="dxa"/>
          </w:tcPr>
          <w:p w14:paraId="570B473F" w14:textId="66B91B45" w:rsidR="00ED0377" w:rsidRPr="000C1E7E" w:rsidRDefault="00880763" w:rsidP="0036462A">
            <w:pPr>
              <w:spacing w:before="45"/>
              <w:rPr>
                <w:rFonts w:ascii="Tahoma" w:eastAsia="Times New Roman" w:hAnsi="Tahoma" w:cs="Tahoma"/>
                <w:b/>
                <w:sz w:val="22"/>
                <w:szCs w:val="22"/>
                <w:lang w:val="en" w:bidi="ar-SA"/>
              </w:rPr>
            </w:pPr>
            <w:r w:rsidRPr="000C1E7E">
              <w:rPr>
                <w:rFonts w:ascii="Tahoma" w:eastAsia="Times New Roman" w:hAnsi="Tahoma" w:cs="Tahoma"/>
                <w:sz w:val="22"/>
                <w:szCs w:val="22"/>
                <w:lang w:val="en" w:bidi="ar-SA"/>
              </w:rPr>
              <w:t>g)</w:t>
            </w:r>
            <w:r w:rsidR="00124C04" w:rsidRPr="000C1E7E">
              <w:rPr>
                <w:rFonts w:ascii="Tahoma" w:eastAsia="Times New Roman" w:hAnsi="Tahoma" w:cs="Tahoma"/>
                <w:sz w:val="22"/>
                <w:szCs w:val="22"/>
                <w:lang w:val="en" w:bidi="ar-SA"/>
              </w:rPr>
              <w:t xml:space="preserve"> </w:t>
            </w:r>
            <w:r w:rsidRPr="000C1E7E">
              <w:rPr>
                <w:rFonts w:ascii="Tahoma" w:eastAsia="Times New Roman" w:hAnsi="Tahoma" w:cs="Tahoma"/>
                <w:b/>
                <w:sz w:val="22"/>
                <w:szCs w:val="22"/>
                <w:lang w:val="en" w:bidi="ar-SA"/>
              </w:rPr>
              <w:t>PHILANTHROPY:</w:t>
            </w:r>
          </w:p>
          <w:p w14:paraId="69129736" w14:textId="665808AC" w:rsidR="00880763" w:rsidRPr="000C1E7E" w:rsidRDefault="00880763" w:rsidP="0036462A">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1)</w:t>
            </w:r>
            <w:r w:rsidR="00124C04"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Identifies, organizes, and inspires participation in philanthropic projects for the Guild.</w:t>
            </w:r>
          </w:p>
          <w:p w14:paraId="5A5189D2" w14:textId="77777777" w:rsidR="00ED0377" w:rsidRPr="000C1E7E" w:rsidRDefault="00ED0377" w:rsidP="0036462A">
            <w:pPr>
              <w:spacing w:before="45"/>
              <w:rPr>
                <w:rFonts w:ascii="Tahoma" w:eastAsia="Times New Roman" w:hAnsi="Tahoma" w:cs="Tahoma"/>
                <w:sz w:val="22"/>
                <w:szCs w:val="22"/>
                <w:lang w:val="en" w:bidi="ar-SA"/>
              </w:rPr>
            </w:pPr>
          </w:p>
          <w:p w14:paraId="093FD407" w14:textId="40FA9425" w:rsidR="00880763" w:rsidRPr="000C1E7E" w:rsidRDefault="00880763" w:rsidP="000E041F">
            <w:pPr>
              <w:spacing w:before="45"/>
              <w:ind w:left="230" w:hanging="270"/>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2)</w:t>
            </w:r>
            <w:r w:rsidR="00124C04"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These may include but are not limited to, charity quilts, food drives, clothing drives or other special projects for the benefit of the community.</w:t>
            </w:r>
          </w:p>
          <w:p w14:paraId="2ADB85FD" w14:textId="77777777" w:rsidR="00880763" w:rsidRPr="000C1E7E" w:rsidRDefault="00880763" w:rsidP="00532BA2">
            <w:pPr>
              <w:spacing w:before="45"/>
              <w:rPr>
                <w:rFonts w:ascii="Tahoma" w:eastAsia="Times New Roman" w:hAnsi="Tahoma" w:cs="Tahoma"/>
                <w:sz w:val="22"/>
                <w:szCs w:val="22"/>
                <w:lang w:val="en" w:bidi="ar-SA"/>
              </w:rPr>
            </w:pPr>
          </w:p>
        </w:tc>
      </w:tr>
      <w:tr w:rsidR="00880763" w:rsidRPr="000C1E7E" w14:paraId="60FD62A7" w14:textId="77777777" w:rsidTr="0071352A">
        <w:tc>
          <w:tcPr>
            <w:tcW w:w="2219" w:type="dxa"/>
            <w:vMerge/>
          </w:tcPr>
          <w:p w14:paraId="29B24684" w14:textId="77777777" w:rsidR="00880763" w:rsidRPr="000C1E7E" w:rsidRDefault="00880763" w:rsidP="00880531">
            <w:pPr>
              <w:spacing w:before="45"/>
              <w:rPr>
                <w:rFonts w:ascii="Tahoma" w:eastAsia="Times New Roman" w:hAnsi="Tahoma" w:cs="Tahoma"/>
                <w:b/>
                <w:bCs/>
                <w:sz w:val="22"/>
                <w:szCs w:val="22"/>
                <w:lang w:val="en" w:bidi="ar-SA"/>
              </w:rPr>
            </w:pPr>
          </w:p>
        </w:tc>
        <w:tc>
          <w:tcPr>
            <w:tcW w:w="8762" w:type="dxa"/>
          </w:tcPr>
          <w:p w14:paraId="4876977D" w14:textId="68122E39" w:rsidR="00880763" w:rsidRPr="000C1E7E" w:rsidRDefault="00880763" w:rsidP="0036462A">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h)</w:t>
            </w:r>
            <w:r w:rsidR="00124C04" w:rsidRPr="000C1E7E">
              <w:rPr>
                <w:rFonts w:ascii="Tahoma" w:eastAsia="Times New Roman" w:hAnsi="Tahoma" w:cs="Tahoma"/>
                <w:sz w:val="22"/>
                <w:szCs w:val="22"/>
                <w:lang w:val="en" w:bidi="ar-SA"/>
              </w:rPr>
              <w:t xml:space="preserve"> </w:t>
            </w:r>
            <w:r w:rsidRPr="000C1E7E">
              <w:rPr>
                <w:rFonts w:ascii="Tahoma" w:eastAsia="Times New Roman" w:hAnsi="Tahoma" w:cs="Tahoma"/>
                <w:b/>
                <w:sz w:val="22"/>
                <w:szCs w:val="22"/>
                <w:lang w:val="en" w:bidi="ar-SA"/>
              </w:rPr>
              <w:t>SPECIAL EVENTS:</w:t>
            </w:r>
          </w:p>
          <w:p w14:paraId="089E7CFE" w14:textId="22C8DFE7" w:rsidR="00880763" w:rsidRPr="000C1E7E" w:rsidRDefault="00880763" w:rsidP="0036462A">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1)</w:t>
            </w:r>
            <w:r w:rsidR="00124C04"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Develop, plan and facilitate special programs and activities.</w:t>
            </w:r>
          </w:p>
          <w:p w14:paraId="0F426CE6" w14:textId="77777777" w:rsidR="0071352A" w:rsidRPr="000C1E7E" w:rsidRDefault="0071352A" w:rsidP="0036462A">
            <w:pPr>
              <w:spacing w:before="45"/>
              <w:rPr>
                <w:rFonts w:ascii="Tahoma" w:eastAsia="Times New Roman" w:hAnsi="Tahoma" w:cs="Tahoma"/>
                <w:sz w:val="22"/>
                <w:szCs w:val="22"/>
                <w:lang w:val="en" w:bidi="ar-SA"/>
              </w:rPr>
            </w:pPr>
          </w:p>
          <w:p w14:paraId="432DC2F0" w14:textId="24E51A79" w:rsidR="00880763" w:rsidRPr="000C1E7E" w:rsidRDefault="00880763" w:rsidP="00532BA2">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2)</w:t>
            </w:r>
            <w:r w:rsidR="00124C04"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Coordinate Guild quilting bees.</w:t>
            </w:r>
          </w:p>
          <w:p w14:paraId="3748053A" w14:textId="77777777" w:rsidR="00880763" w:rsidRPr="000C1E7E" w:rsidRDefault="00880763" w:rsidP="00532BA2">
            <w:pPr>
              <w:spacing w:before="45"/>
              <w:rPr>
                <w:rFonts w:ascii="Tahoma" w:eastAsia="Times New Roman" w:hAnsi="Tahoma" w:cs="Tahoma"/>
                <w:sz w:val="22"/>
                <w:szCs w:val="22"/>
                <w:lang w:val="en" w:bidi="ar-SA"/>
              </w:rPr>
            </w:pPr>
          </w:p>
        </w:tc>
      </w:tr>
      <w:tr w:rsidR="00880763" w:rsidRPr="000C1E7E" w14:paraId="3B03F70E" w14:textId="77777777" w:rsidTr="0071352A">
        <w:tc>
          <w:tcPr>
            <w:tcW w:w="2219" w:type="dxa"/>
            <w:vMerge/>
          </w:tcPr>
          <w:p w14:paraId="00CD417B" w14:textId="77777777" w:rsidR="00880763" w:rsidRPr="000C1E7E" w:rsidRDefault="00880763" w:rsidP="00880531">
            <w:pPr>
              <w:spacing w:before="45"/>
              <w:rPr>
                <w:rFonts w:ascii="Tahoma" w:eastAsia="Times New Roman" w:hAnsi="Tahoma" w:cs="Tahoma"/>
                <w:b/>
                <w:bCs/>
                <w:sz w:val="22"/>
                <w:szCs w:val="22"/>
                <w:lang w:val="en" w:bidi="ar-SA"/>
              </w:rPr>
            </w:pPr>
          </w:p>
        </w:tc>
        <w:tc>
          <w:tcPr>
            <w:tcW w:w="8762" w:type="dxa"/>
          </w:tcPr>
          <w:p w14:paraId="4B8A78B3" w14:textId="04355D3E" w:rsidR="00880763" w:rsidRPr="000C1E7E" w:rsidRDefault="00880763" w:rsidP="0036462A">
            <w:pPr>
              <w:spacing w:before="45"/>
              <w:rPr>
                <w:rFonts w:ascii="Tahoma" w:eastAsia="Times New Roman" w:hAnsi="Tahoma" w:cs="Tahoma"/>
                <w:sz w:val="22"/>
                <w:szCs w:val="22"/>
                <w:lang w:val="en" w:bidi="ar-SA"/>
              </w:rPr>
            </w:pPr>
            <w:proofErr w:type="spellStart"/>
            <w:r w:rsidRPr="000C1E7E">
              <w:rPr>
                <w:rFonts w:ascii="Tahoma" w:eastAsia="Times New Roman" w:hAnsi="Tahoma" w:cs="Tahoma"/>
                <w:sz w:val="22"/>
                <w:szCs w:val="22"/>
                <w:lang w:val="en" w:bidi="ar-SA"/>
              </w:rPr>
              <w:t>i</w:t>
            </w:r>
            <w:proofErr w:type="spellEnd"/>
            <w:r w:rsidRPr="000C1E7E">
              <w:rPr>
                <w:rFonts w:ascii="Tahoma" w:eastAsia="Times New Roman" w:hAnsi="Tahoma" w:cs="Tahoma"/>
                <w:sz w:val="22"/>
                <w:szCs w:val="22"/>
                <w:lang w:val="en" w:bidi="ar-SA"/>
              </w:rPr>
              <w:t>)</w:t>
            </w:r>
            <w:r w:rsidR="00124C04" w:rsidRPr="000C1E7E">
              <w:rPr>
                <w:rFonts w:ascii="Tahoma" w:eastAsia="Times New Roman" w:hAnsi="Tahoma" w:cs="Tahoma"/>
                <w:sz w:val="22"/>
                <w:szCs w:val="22"/>
                <w:lang w:val="en" w:bidi="ar-SA"/>
              </w:rPr>
              <w:t xml:space="preserve"> </w:t>
            </w:r>
            <w:r w:rsidRPr="000C1E7E">
              <w:rPr>
                <w:rFonts w:ascii="Tahoma" w:eastAsia="Times New Roman" w:hAnsi="Tahoma" w:cs="Tahoma"/>
                <w:b/>
                <w:sz w:val="22"/>
                <w:szCs w:val="22"/>
                <w:lang w:val="en" w:bidi="ar-SA"/>
              </w:rPr>
              <w:t>PUBLIC RELATIONS:</w:t>
            </w:r>
          </w:p>
          <w:p w14:paraId="1A454159" w14:textId="0521273E" w:rsidR="00880763" w:rsidRPr="000C1E7E" w:rsidRDefault="00880763" w:rsidP="0036462A">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1)</w:t>
            </w:r>
            <w:r w:rsidR="00124C04"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Prepare and distribute news releases</w:t>
            </w:r>
          </w:p>
          <w:p w14:paraId="63EB22DA" w14:textId="77777777" w:rsidR="00ED0377" w:rsidRPr="000C1E7E" w:rsidRDefault="00ED0377" w:rsidP="0036462A">
            <w:pPr>
              <w:spacing w:before="45"/>
              <w:rPr>
                <w:rFonts w:ascii="Tahoma" w:eastAsia="Times New Roman" w:hAnsi="Tahoma" w:cs="Tahoma"/>
                <w:sz w:val="22"/>
                <w:szCs w:val="22"/>
                <w:lang w:val="en" w:bidi="ar-SA"/>
              </w:rPr>
            </w:pPr>
          </w:p>
          <w:p w14:paraId="6DE8B065" w14:textId="4EA50147" w:rsidR="00880763" w:rsidRPr="000C1E7E" w:rsidRDefault="00880763" w:rsidP="0036462A">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2)</w:t>
            </w:r>
            <w:r w:rsidR="00124C04" w:rsidRPr="000C1E7E">
              <w:rPr>
                <w:rFonts w:ascii="Tahoma" w:eastAsia="Times New Roman" w:hAnsi="Tahoma" w:cs="Tahoma"/>
                <w:sz w:val="22"/>
                <w:szCs w:val="22"/>
                <w:lang w:val="en" w:bidi="ar-SA"/>
              </w:rPr>
              <w:t xml:space="preserve"> </w:t>
            </w:r>
            <w:r w:rsidRPr="000C1E7E">
              <w:rPr>
                <w:rFonts w:ascii="Tahoma" w:eastAsia="Times New Roman" w:hAnsi="Tahoma" w:cs="Tahoma"/>
                <w:sz w:val="22"/>
                <w:szCs w:val="22"/>
                <w:lang w:val="en" w:bidi="ar-SA"/>
              </w:rPr>
              <w:t>Produce, update and distribute Guild brochures and flyers.</w:t>
            </w:r>
          </w:p>
          <w:p w14:paraId="12C41452" w14:textId="451EDF4B" w:rsidR="00880763" w:rsidRPr="000C1E7E" w:rsidRDefault="00880763" w:rsidP="0036462A">
            <w:pPr>
              <w:spacing w:before="45"/>
              <w:rPr>
                <w:rFonts w:ascii="Tahoma" w:eastAsia="Times New Roman" w:hAnsi="Tahoma" w:cs="Tahoma"/>
                <w:sz w:val="22"/>
                <w:szCs w:val="22"/>
                <w:lang w:val="en" w:bidi="ar-SA"/>
              </w:rPr>
            </w:pPr>
          </w:p>
          <w:p w14:paraId="5D55AE13" w14:textId="77777777" w:rsidR="00880763" w:rsidRPr="000C1E7E" w:rsidRDefault="00880763" w:rsidP="00532BA2">
            <w:pPr>
              <w:spacing w:before="45"/>
              <w:rPr>
                <w:rFonts w:ascii="Tahoma" w:eastAsia="Times New Roman" w:hAnsi="Tahoma" w:cs="Tahoma"/>
                <w:sz w:val="22"/>
                <w:szCs w:val="22"/>
                <w:lang w:val="en" w:bidi="ar-SA"/>
              </w:rPr>
            </w:pPr>
          </w:p>
        </w:tc>
      </w:tr>
    </w:tbl>
    <w:p w14:paraId="1F8F357E" w14:textId="77777777" w:rsidR="0071352A" w:rsidRPr="000C1E7E" w:rsidRDefault="0071352A">
      <w:r w:rsidRPr="000C1E7E">
        <w:br w:type="page"/>
      </w:r>
    </w:p>
    <w:tbl>
      <w:tblPr>
        <w:tblStyle w:val="TableGrid"/>
        <w:tblW w:w="11065" w:type="dxa"/>
        <w:tblLook w:val="04A0" w:firstRow="1" w:lastRow="0" w:firstColumn="1" w:lastColumn="0" w:noHBand="0" w:noVBand="1"/>
      </w:tblPr>
      <w:tblGrid>
        <w:gridCol w:w="2219"/>
        <w:gridCol w:w="8846"/>
      </w:tblGrid>
      <w:tr w:rsidR="00880763" w:rsidRPr="000C1E7E" w14:paraId="244044F9" w14:textId="77777777" w:rsidTr="0071352A">
        <w:tc>
          <w:tcPr>
            <w:tcW w:w="2219" w:type="dxa"/>
          </w:tcPr>
          <w:p w14:paraId="4CBA49B5" w14:textId="7939200B" w:rsidR="00880763" w:rsidRPr="000C1E7E" w:rsidRDefault="00E04956" w:rsidP="00880531">
            <w:pPr>
              <w:spacing w:before="45"/>
              <w:rPr>
                <w:rFonts w:ascii="Tahoma" w:eastAsia="Times New Roman" w:hAnsi="Tahoma" w:cs="Tahoma"/>
                <w:b/>
                <w:bCs/>
                <w:sz w:val="22"/>
                <w:szCs w:val="22"/>
                <w:lang w:val="en" w:bidi="ar-SA"/>
              </w:rPr>
            </w:pPr>
            <w:r w:rsidRPr="000C1E7E">
              <w:br w:type="page"/>
            </w:r>
            <w:r w:rsidRPr="000C1E7E">
              <w:rPr>
                <w:rFonts w:ascii="Tahoma" w:eastAsia="Times New Roman" w:hAnsi="Tahoma" w:cs="Tahoma"/>
                <w:b/>
                <w:sz w:val="22"/>
                <w:szCs w:val="22"/>
                <w:lang w:val="en" w:bidi="ar-SA"/>
              </w:rPr>
              <w:t>Ad Hoc Committees:</w:t>
            </w:r>
          </w:p>
        </w:tc>
        <w:tc>
          <w:tcPr>
            <w:tcW w:w="8846" w:type="dxa"/>
          </w:tcPr>
          <w:p w14:paraId="10A2C39A" w14:textId="77777777" w:rsidR="00E04956" w:rsidRPr="000C1E7E" w:rsidRDefault="00E04956" w:rsidP="00532BA2">
            <w:pPr>
              <w:spacing w:before="45"/>
              <w:rPr>
                <w:rFonts w:ascii="Tahoma" w:eastAsia="Times New Roman" w:hAnsi="Tahoma" w:cs="Tahoma"/>
                <w:sz w:val="22"/>
                <w:szCs w:val="22"/>
                <w:lang w:val="en" w:bidi="ar-SA"/>
              </w:rPr>
            </w:pPr>
            <w:r w:rsidRPr="00547E11">
              <w:rPr>
                <w:rFonts w:ascii="Tahoma" w:eastAsia="Times New Roman" w:hAnsi="Tahoma" w:cs="Tahoma"/>
                <w:b/>
                <w:bCs/>
                <w:sz w:val="22"/>
                <w:szCs w:val="22"/>
                <w:lang w:val="en" w:bidi="ar-SA"/>
              </w:rPr>
              <w:t>Section 5.07</w:t>
            </w:r>
            <w:r w:rsidRPr="000C1E7E">
              <w:rPr>
                <w:rFonts w:ascii="Tahoma" w:eastAsia="Times New Roman" w:hAnsi="Tahoma" w:cs="Tahoma"/>
                <w:sz w:val="22"/>
                <w:szCs w:val="22"/>
                <w:lang w:val="en" w:bidi="ar-SA"/>
              </w:rPr>
              <w:tab/>
              <w:t>Ad Hoc Committees:</w:t>
            </w:r>
          </w:p>
          <w:p w14:paraId="441FFEE5" w14:textId="4F3693A1" w:rsidR="00E04956" w:rsidRPr="000C1E7E" w:rsidRDefault="00E04956" w:rsidP="00E04956">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Temporary ad hoc committees may be formed and established by the Board as deemed necessary. Such committees include, but are not limited to, the Nominating, Quilt Show, Audit, Bylaws, and Budget committees. Specific duties of the committees are outlined in the Policies and Procedures.</w:t>
            </w:r>
          </w:p>
          <w:p w14:paraId="7BCA7987" w14:textId="77777777" w:rsidR="00E04956" w:rsidRPr="000C1E7E" w:rsidRDefault="00E04956" w:rsidP="00E04956">
            <w:pPr>
              <w:spacing w:before="45"/>
              <w:rPr>
                <w:rFonts w:ascii="Tahoma" w:eastAsia="Times New Roman" w:hAnsi="Tahoma" w:cs="Tahoma"/>
                <w:sz w:val="22"/>
                <w:szCs w:val="22"/>
                <w:lang w:val="en" w:bidi="ar-SA"/>
              </w:rPr>
            </w:pPr>
          </w:p>
          <w:p w14:paraId="1D6CB65B" w14:textId="6E9C7AC0" w:rsidR="00E04956" w:rsidRPr="000C1E7E" w:rsidRDefault="00E04956" w:rsidP="00E04956">
            <w:pPr>
              <w:spacing w:before="45"/>
              <w:rPr>
                <w:rFonts w:ascii="Tahoma" w:eastAsia="Times New Roman" w:hAnsi="Tahoma" w:cs="Tahoma"/>
                <w:sz w:val="22"/>
                <w:szCs w:val="22"/>
                <w:lang w:val="en" w:bidi="ar-SA"/>
              </w:rPr>
            </w:pPr>
            <w:r w:rsidRPr="00547E11">
              <w:rPr>
                <w:rFonts w:ascii="Tahoma" w:eastAsia="Times New Roman" w:hAnsi="Tahoma" w:cs="Tahoma"/>
                <w:b/>
                <w:bCs/>
                <w:sz w:val="22"/>
                <w:szCs w:val="22"/>
                <w:lang w:val="en" w:bidi="ar-SA"/>
              </w:rPr>
              <w:t>Section 5.08</w:t>
            </w:r>
            <w:r w:rsidRPr="000C1E7E">
              <w:rPr>
                <w:rFonts w:ascii="Tahoma" w:eastAsia="Times New Roman" w:hAnsi="Tahoma" w:cs="Tahoma"/>
                <w:sz w:val="22"/>
                <w:szCs w:val="22"/>
                <w:lang w:val="en" w:bidi="ar-SA"/>
              </w:rPr>
              <w:tab/>
              <w:t>Eligibility:</w:t>
            </w:r>
          </w:p>
          <w:p w14:paraId="1A827322" w14:textId="041E12B6" w:rsidR="00E04956" w:rsidRPr="000C1E7E" w:rsidRDefault="00E04956" w:rsidP="00E04956">
            <w:pPr>
              <w:spacing w:before="45"/>
              <w:rPr>
                <w:rFonts w:ascii="Tahoma" w:eastAsia="Times New Roman" w:hAnsi="Tahoma" w:cs="Tahoma"/>
                <w:color w:val="7030A0"/>
                <w:sz w:val="22"/>
                <w:szCs w:val="22"/>
                <w:lang w:val="en" w:bidi="ar-SA"/>
              </w:rPr>
            </w:pPr>
            <w:r w:rsidRPr="000C1E7E">
              <w:rPr>
                <w:rFonts w:ascii="Tahoma" w:eastAsia="Times New Roman" w:hAnsi="Tahoma" w:cs="Tahoma"/>
                <w:sz w:val="22"/>
                <w:szCs w:val="22"/>
                <w:lang w:val="en" w:bidi="ar-SA"/>
              </w:rPr>
              <w:t>No member shall hold the same Executive Board position (President, Vice President, Secretary, and Treasurer) for more than two consecutive one-year terms. However, an individual who is appointed to complete an elected Board member's unfinished term of office is deemed eligible to hold the same position for two additional consecutive one-year terms. It is recommended that individuals nominated for President, Program Planning Chair and Program Chair be past or present Board members.</w:t>
            </w:r>
          </w:p>
          <w:p w14:paraId="10C08672" w14:textId="77777777" w:rsidR="00E04956" w:rsidRPr="000C1E7E" w:rsidRDefault="00E04956" w:rsidP="00E04956">
            <w:pPr>
              <w:spacing w:before="45"/>
              <w:rPr>
                <w:rFonts w:ascii="Tahoma" w:eastAsia="Times New Roman" w:hAnsi="Tahoma" w:cs="Tahoma"/>
                <w:sz w:val="22"/>
                <w:szCs w:val="22"/>
                <w:lang w:val="en" w:bidi="ar-SA"/>
              </w:rPr>
            </w:pPr>
          </w:p>
          <w:p w14:paraId="3D51DDD0" w14:textId="77777777" w:rsidR="00E04956" w:rsidRPr="000C1E7E" w:rsidRDefault="00E04956" w:rsidP="00E04956">
            <w:pPr>
              <w:spacing w:before="45"/>
              <w:rPr>
                <w:rFonts w:ascii="Tahoma" w:eastAsia="Times New Roman" w:hAnsi="Tahoma" w:cs="Tahoma"/>
                <w:sz w:val="22"/>
                <w:szCs w:val="22"/>
                <w:lang w:val="en" w:bidi="ar-SA"/>
              </w:rPr>
            </w:pPr>
            <w:r w:rsidRPr="00547E11">
              <w:rPr>
                <w:rFonts w:ascii="Tahoma" w:eastAsia="Times New Roman" w:hAnsi="Tahoma" w:cs="Tahoma"/>
                <w:b/>
                <w:bCs/>
                <w:sz w:val="22"/>
                <w:szCs w:val="22"/>
                <w:lang w:val="en" w:bidi="ar-SA"/>
              </w:rPr>
              <w:t>Section 5.09</w:t>
            </w:r>
            <w:r w:rsidRPr="000C1E7E">
              <w:rPr>
                <w:rFonts w:ascii="Tahoma" w:eastAsia="Times New Roman" w:hAnsi="Tahoma" w:cs="Tahoma"/>
                <w:sz w:val="22"/>
                <w:szCs w:val="22"/>
                <w:lang w:val="en" w:bidi="ar-SA"/>
              </w:rPr>
              <w:tab/>
              <w:t>Nominating Procedures:</w:t>
            </w:r>
          </w:p>
          <w:p w14:paraId="19878DF6" w14:textId="08B7572C" w:rsidR="00E04956" w:rsidRPr="000C1E7E" w:rsidRDefault="00E04956" w:rsidP="00E04956">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Individuals nominated for office shall be contacted by the Nominating Committee to verify acceptance until a minimum of one and a maximum of three members for each position are offered as a slate to the general membership. This slate of officers will be presented at the April meeting, when nominations will be accepted from the floor. The final slate will be published in the May newsletter and voted on by the membership at the May meeting.</w:t>
            </w:r>
          </w:p>
          <w:p w14:paraId="21AA7B13" w14:textId="77777777" w:rsidR="00880763" w:rsidRPr="000C1E7E" w:rsidRDefault="00880763" w:rsidP="00532BA2">
            <w:pPr>
              <w:spacing w:before="45"/>
              <w:rPr>
                <w:rFonts w:ascii="Tahoma" w:eastAsia="Times New Roman" w:hAnsi="Tahoma" w:cs="Tahoma"/>
                <w:sz w:val="22"/>
                <w:szCs w:val="22"/>
                <w:lang w:val="en" w:bidi="ar-SA"/>
              </w:rPr>
            </w:pPr>
          </w:p>
        </w:tc>
      </w:tr>
      <w:tr w:rsidR="00FF478B" w:rsidRPr="000C1E7E" w14:paraId="6BCC3101" w14:textId="77777777" w:rsidTr="0071352A">
        <w:tc>
          <w:tcPr>
            <w:tcW w:w="2219" w:type="dxa"/>
          </w:tcPr>
          <w:p w14:paraId="230D3DA8" w14:textId="6AA6B750" w:rsidR="00FF478B" w:rsidRPr="000C1E7E" w:rsidRDefault="00FF478B" w:rsidP="00FF478B">
            <w:pPr>
              <w:numPr>
                <w:ilvl w:val="0"/>
                <w:numId w:val="1"/>
              </w:numPr>
              <w:spacing w:before="45"/>
              <w:ind w:left="0"/>
              <w:rPr>
                <w:rFonts w:ascii="Tahoma" w:eastAsia="Times New Roman" w:hAnsi="Tahoma" w:cs="Tahoma"/>
                <w:sz w:val="22"/>
                <w:szCs w:val="22"/>
                <w:lang w:val="en" w:bidi="ar-SA"/>
              </w:rPr>
            </w:pPr>
            <w:r w:rsidRPr="000C1E7E">
              <w:rPr>
                <w:rFonts w:ascii="Tahoma" w:eastAsia="Times New Roman" w:hAnsi="Tahoma" w:cs="Tahoma"/>
                <w:b/>
                <w:bCs/>
                <w:sz w:val="22"/>
                <w:szCs w:val="22"/>
                <w:lang w:val="en" w:bidi="ar-SA"/>
              </w:rPr>
              <w:t>Article VI</w:t>
            </w:r>
          </w:p>
          <w:p w14:paraId="5468FADE" w14:textId="5A6D02B2" w:rsidR="00FF478B" w:rsidRPr="000C1E7E" w:rsidRDefault="00FF478B" w:rsidP="00FF478B">
            <w:pPr>
              <w:numPr>
                <w:ilvl w:val="0"/>
                <w:numId w:val="1"/>
              </w:numPr>
              <w:spacing w:before="45"/>
              <w:ind w:left="0"/>
              <w:rPr>
                <w:rFonts w:ascii="Tahoma" w:eastAsia="Times New Roman" w:hAnsi="Tahoma" w:cs="Tahoma"/>
                <w:sz w:val="22"/>
                <w:szCs w:val="22"/>
                <w:lang w:val="en" w:bidi="ar-SA"/>
              </w:rPr>
            </w:pPr>
            <w:r w:rsidRPr="000C1E7E">
              <w:rPr>
                <w:rFonts w:ascii="Tahoma" w:eastAsia="Times New Roman" w:hAnsi="Tahoma" w:cs="Tahoma"/>
                <w:b/>
                <w:bCs/>
                <w:sz w:val="22"/>
                <w:szCs w:val="22"/>
                <w:lang w:val="en" w:bidi="ar-SA"/>
              </w:rPr>
              <w:t>PROGRAMS AND WORKSHOPS</w:t>
            </w:r>
          </w:p>
          <w:p w14:paraId="1CEC1356" w14:textId="77777777" w:rsidR="00FF478B" w:rsidRPr="000C1E7E" w:rsidRDefault="00FF478B" w:rsidP="00880531">
            <w:pPr>
              <w:spacing w:before="45"/>
              <w:rPr>
                <w:rFonts w:ascii="Tahoma" w:eastAsia="Times New Roman" w:hAnsi="Tahoma" w:cs="Tahoma"/>
                <w:b/>
                <w:sz w:val="22"/>
                <w:szCs w:val="22"/>
                <w:lang w:val="en" w:bidi="ar-SA"/>
              </w:rPr>
            </w:pPr>
          </w:p>
        </w:tc>
        <w:tc>
          <w:tcPr>
            <w:tcW w:w="8846" w:type="dxa"/>
          </w:tcPr>
          <w:p w14:paraId="2495A305" w14:textId="77777777" w:rsidR="00FF478B" w:rsidRPr="000C1E7E" w:rsidRDefault="00FF478B" w:rsidP="00FF478B">
            <w:pPr>
              <w:spacing w:before="45"/>
              <w:rPr>
                <w:rFonts w:ascii="Tahoma" w:eastAsia="Times New Roman" w:hAnsi="Tahoma" w:cs="Tahoma"/>
                <w:sz w:val="22"/>
                <w:szCs w:val="22"/>
                <w:lang w:val="en" w:bidi="ar-SA"/>
              </w:rPr>
            </w:pPr>
            <w:r w:rsidRPr="00547E11">
              <w:rPr>
                <w:rFonts w:ascii="Tahoma" w:eastAsia="Times New Roman" w:hAnsi="Tahoma" w:cs="Tahoma"/>
                <w:b/>
                <w:bCs/>
                <w:sz w:val="22"/>
                <w:szCs w:val="22"/>
                <w:lang w:val="en" w:bidi="ar-SA"/>
              </w:rPr>
              <w:t>Section 6.01</w:t>
            </w:r>
            <w:r w:rsidRPr="000C1E7E">
              <w:rPr>
                <w:rFonts w:ascii="Tahoma" w:eastAsia="Times New Roman" w:hAnsi="Tahoma" w:cs="Tahoma"/>
                <w:sz w:val="22"/>
                <w:szCs w:val="22"/>
                <w:lang w:val="en" w:bidi="ar-SA"/>
              </w:rPr>
              <w:tab/>
              <w:t>Fees: </w:t>
            </w:r>
          </w:p>
          <w:p w14:paraId="161A9BEA" w14:textId="1B9BC378" w:rsidR="00FF478B" w:rsidRPr="000C1E7E" w:rsidRDefault="00FF478B" w:rsidP="00FF478B">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The cost of each workshop will be determined by the Program and/or Special Events chairs according to guidelines established by the Board. Payment must be made at the time of reservation. Members are given priority over non-members. All workshop expenses should be covered by the fees for that workshop unless specifically approved by the Board.</w:t>
            </w:r>
          </w:p>
          <w:p w14:paraId="41A6A577" w14:textId="77777777" w:rsidR="00FF478B" w:rsidRPr="000C1E7E" w:rsidRDefault="00FF478B" w:rsidP="00FF478B">
            <w:pPr>
              <w:spacing w:before="45"/>
              <w:rPr>
                <w:rFonts w:ascii="Tahoma" w:eastAsia="Times New Roman" w:hAnsi="Tahoma" w:cs="Tahoma"/>
                <w:sz w:val="22"/>
                <w:szCs w:val="22"/>
                <w:lang w:val="en" w:bidi="ar-SA"/>
              </w:rPr>
            </w:pPr>
          </w:p>
          <w:p w14:paraId="0DB98101" w14:textId="77777777" w:rsidR="00FF478B" w:rsidRPr="000C1E7E" w:rsidRDefault="00FF478B" w:rsidP="00FF478B">
            <w:pPr>
              <w:spacing w:before="45"/>
              <w:rPr>
                <w:rFonts w:ascii="Tahoma" w:eastAsia="Times New Roman" w:hAnsi="Tahoma" w:cs="Tahoma"/>
                <w:sz w:val="22"/>
                <w:szCs w:val="22"/>
                <w:lang w:val="en" w:bidi="ar-SA"/>
              </w:rPr>
            </w:pPr>
            <w:r w:rsidRPr="00547E11">
              <w:rPr>
                <w:rFonts w:ascii="Tahoma" w:eastAsia="Times New Roman" w:hAnsi="Tahoma" w:cs="Tahoma"/>
                <w:b/>
                <w:bCs/>
                <w:sz w:val="22"/>
                <w:szCs w:val="22"/>
                <w:lang w:val="en" w:bidi="ar-SA"/>
              </w:rPr>
              <w:t>Section 6.02</w:t>
            </w:r>
            <w:r w:rsidRPr="000C1E7E">
              <w:rPr>
                <w:rFonts w:ascii="Tahoma" w:eastAsia="Times New Roman" w:hAnsi="Tahoma" w:cs="Tahoma"/>
                <w:sz w:val="22"/>
                <w:szCs w:val="22"/>
                <w:lang w:val="en" w:bidi="ar-SA"/>
              </w:rPr>
              <w:tab/>
              <w:t>Workshop Refunds:</w:t>
            </w:r>
          </w:p>
          <w:p w14:paraId="15DC113D" w14:textId="545B0076" w:rsidR="00FF478B" w:rsidRPr="000C1E7E" w:rsidRDefault="00FF478B" w:rsidP="00FF478B">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Refunds are issued only if someone else is willing and able to take the vacated workshop space or if the workshop is canceled. Any changes or substitutions must be made through the Programs Chair. If there is a waiting list for the workshop, individuals on the waiting list have the right of first refusal.</w:t>
            </w:r>
          </w:p>
          <w:p w14:paraId="4970C232" w14:textId="77777777" w:rsidR="00FF478B" w:rsidRPr="000C1E7E" w:rsidRDefault="00FF478B" w:rsidP="00532BA2">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Section 6.03</w:t>
            </w:r>
            <w:r w:rsidRPr="000C1E7E">
              <w:rPr>
                <w:rFonts w:ascii="Tahoma" w:eastAsia="Times New Roman" w:hAnsi="Tahoma" w:cs="Tahoma"/>
                <w:sz w:val="22"/>
                <w:szCs w:val="22"/>
                <w:lang w:val="en" w:bidi="ar-SA"/>
              </w:rPr>
              <w:tab/>
              <w:t>Workshop Supplies: </w:t>
            </w:r>
          </w:p>
          <w:p w14:paraId="368E1199" w14:textId="05D6DEAB" w:rsidR="00FF478B" w:rsidRPr="000C1E7E" w:rsidRDefault="00FF478B" w:rsidP="00FF478B">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Any purchase of supplies, handouts or equipment needed for workshops or programs can be made by the Program Committee chair(s) in accordance with general guidelines established by the Board.</w:t>
            </w:r>
          </w:p>
          <w:p w14:paraId="1F290C2E" w14:textId="77777777" w:rsidR="00FF478B" w:rsidRPr="000C1E7E" w:rsidRDefault="00FF478B" w:rsidP="00FF478B">
            <w:pPr>
              <w:spacing w:before="45"/>
              <w:rPr>
                <w:rFonts w:ascii="Tahoma" w:eastAsia="Times New Roman" w:hAnsi="Tahoma" w:cs="Tahoma"/>
                <w:sz w:val="22"/>
                <w:szCs w:val="22"/>
                <w:lang w:val="en" w:bidi="ar-SA"/>
              </w:rPr>
            </w:pPr>
          </w:p>
          <w:p w14:paraId="50A5471E" w14:textId="77777777" w:rsidR="00FF478B" w:rsidRPr="000C1E7E" w:rsidRDefault="00FF478B" w:rsidP="00532BA2">
            <w:pPr>
              <w:spacing w:before="45"/>
              <w:rPr>
                <w:rFonts w:ascii="Tahoma" w:eastAsia="Times New Roman" w:hAnsi="Tahoma" w:cs="Tahoma"/>
                <w:sz w:val="22"/>
                <w:szCs w:val="22"/>
                <w:lang w:val="en" w:bidi="ar-SA"/>
              </w:rPr>
            </w:pPr>
            <w:r w:rsidRPr="00547E11">
              <w:rPr>
                <w:rFonts w:ascii="Tahoma" w:eastAsia="Times New Roman" w:hAnsi="Tahoma" w:cs="Tahoma"/>
                <w:b/>
                <w:bCs/>
                <w:sz w:val="22"/>
                <w:szCs w:val="22"/>
                <w:lang w:val="en" w:bidi="ar-SA"/>
              </w:rPr>
              <w:t>Section 6.04</w:t>
            </w:r>
            <w:r w:rsidRPr="000C1E7E">
              <w:rPr>
                <w:rFonts w:ascii="Tahoma" w:eastAsia="Times New Roman" w:hAnsi="Tahoma" w:cs="Tahoma"/>
                <w:sz w:val="22"/>
                <w:szCs w:val="22"/>
                <w:lang w:val="en" w:bidi="ar-SA"/>
              </w:rPr>
              <w:tab/>
              <w:t>Speaker/Teacher Payments: </w:t>
            </w:r>
          </w:p>
          <w:p w14:paraId="39CE9DC8" w14:textId="77777777" w:rsidR="00FF478B" w:rsidRPr="000C1E7E" w:rsidRDefault="00FF478B" w:rsidP="00532BA2">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All speakers and teachers will be paid through the Programs Chair(s) as contractually agreed upon by the speaker and approved by the Board. The Treasurer will issue these payments by Guild check, which the Programs Chair will present after all contractual obligations have been fulfilled.</w:t>
            </w:r>
          </w:p>
          <w:p w14:paraId="27AE7BB2" w14:textId="6C3EA1B5" w:rsidR="00532BA2" w:rsidRPr="000C1E7E" w:rsidRDefault="00532BA2" w:rsidP="00532BA2">
            <w:pPr>
              <w:spacing w:before="45"/>
              <w:rPr>
                <w:rFonts w:ascii="Tahoma" w:eastAsia="Times New Roman" w:hAnsi="Tahoma" w:cs="Tahoma"/>
                <w:sz w:val="22"/>
                <w:szCs w:val="22"/>
                <w:lang w:val="en" w:bidi="ar-SA"/>
              </w:rPr>
            </w:pPr>
          </w:p>
        </w:tc>
      </w:tr>
    </w:tbl>
    <w:p w14:paraId="33DD144D" w14:textId="77777777" w:rsidR="0071352A" w:rsidRPr="000C1E7E" w:rsidRDefault="0071352A">
      <w:r w:rsidRPr="000C1E7E">
        <w:br w:type="page"/>
      </w:r>
    </w:p>
    <w:tbl>
      <w:tblPr>
        <w:tblStyle w:val="TableGrid"/>
        <w:tblW w:w="11065" w:type="dxa"/>
        <w:tblLook w:val="04A0" w:firstRow="1" w:lastRow="0" w:firstColumn="1" w:lastColumn="0" w:noHBand="0" w:noVBand="1"/>
      </w:tblPr>
      <w:tblGrid>
        <w:gridCol w:w="2219"/>
        <w:gridCol w:w="8846"/>
      </w:tblGrid>
      <w:tr w:rsidR="00FF478B" w:rsidRPr="000C1E7E" w14:paraId="61DA8C2C" w14:textId="77777777" w:rsidTr="0071352A">
        <w:tc>
          <w:tcPr>
            <w:tcW w:w="2219" w:type="dxa"/>
          </w:tcPr>
          <w:p w14:paraId="6121FA02" w14:textId="5403E10A" w:rsidR="00FF478B" w:rsidRPr="000C1E7E" w:rsidRDefault="00FF478B" w:rsidP="00FF478B">
            <w:pPr>
              <w:spacing w:before="45"/>
              <w:rPr>
                <w:rFonts w:ascii="Tahoma" w:eastAsia="Times New Roman" w:hAnsi="Tahoma" w:cs="Tahoma"/>
                <w:b/>
                <w:bCs/>
                <w:sz w:val="22"/>
                <w:szCs w:val="22"/>
                <w:lang w:val="en" w:bidi="ar-SA"/>
              </w:rPr>
            </w:pPr>
            <w:r w:rsidRPr="000C1E7E">
              <w:br w:type="page"/>
            </w:r>
            <w:r w:rsidRPr="000C1E7E">
              <w:rPr>
                <w:rFonts w:ascii="Tahoma" w:eastAsia="Times New Roman" w:hAnsi="Tahoma" w:cs="Tahoma"/>
                <w:b/>
                <w:bCs/>
                <w:sz w:val="22"/>
                <w:szCs w:val="22"/>
                <w:lang w:val="en" w:bidi="ar-SA"/>
              </w:rPr>
              <w:t>Article VII</w:t>
            </w:r>
          </w:p>
          <w:p w14:paraId="3F79ECB4" w14:textId="639B8AA0" w:rsidR="00FF478B" w:rsidRPr="000C1E7E" w:rsidRDefault="00FF478B" w:rsidP="00FF478B">
            <w:pPr>
              <w:spacing w:before="45"/>
              <w:rPr>
                <w:rFonts w:ascii="Tahoma" w:eastAsia="Times New Roman" w:hAnsi="Tahoma" w:cs="Tahoma"/>
                <w:sz w:val="22"/>
                <w:szCs w:val="22"/>
                <w:lang w:val="en" w:bidi="ar-SA"/>
              </w:rPr>
            </w:pPr>
            <w:r w:rsidRPr="000C1E7E">
              <w:rPr>
                <w:rFonts w:ascii="Tahoma" w:eastAsia="Times New Roman" w:hAnsi="Tahoma" w:cs="Tahoma"/>
                <w:b/>
                <w:bCs/>
                <w:sz w:val="22"/>
                <w:szCs w:val="22"/>
                <w:lang w:val="en" w:bidi="ar-SA"/>
              </w:rPr>
              <w:t>NEWSLETTERS AND MAILINGS</w:t>
            </w:r>
          </w:p>
          <w:p w14:paraId="120262F7" w14:textId="18406F52" w:rsidR="00FF478B" w:rsidRPr="000C1E7E" w:rsidRDefault="00FF478B" w:rsidP="00FF478B">
            <w:pPr>
              <w:numPr>
                <w:ilvl w:val="0"/>
                <w:numId w:val="1"/>
              </w:numPr>
              <w:spacing w:before="45"/>
              <w:ind w:left="0"/>
              <w:rPr>
                <w:rFonts w:ascii="Tahoma" w:eastAsia="Times New Roman" w:hAnsi="Tahoma" w:cs="Tahoma"/>
                <w:b/>
                <w:bCs/>
                <w:sz w:val="22"/>
                <w:szCs w:val="22"/>
                <w:lang w:val="en" w:bidi="ar-SA"/>
              </w:rPr>
            </w:pPr>
          </w:p>
        </w:tc>
        <w:tc>
          <w:tcPr>
            <w:tcW w:w="8846" w:type="dxa"/>
          </w:tcPr>
          <w:p w14:paraId="1B971567" w14:textId="77777777" w:rsidR="00FF478B" w:rsidRPr="000C1E7E" w:rsidRDefault="00FF478B" w:rsidP="00FF478B">
            <w:pPr>
              <w:spacing w:before="45"/>
              <w:rPr>
                <w:rFonts w:ascii="Tahoma" w:eastAsia="Times New Roman" w:hAnsi="Tahoma" w:cs="Tahoma"/>
                <w:sz w:val="22"/>
                <w:szCs w:val="22"/>
                <w:lang w:val="en" w:bidi="ar-SA"/>
              </w:rPr>
            </w:pPr>
            <w:r w:rsidRPr="00547E11">
              <w:rPr>
                <w:rFonts w:ascii="Tahoma" w:eastAsia="Times New Roman" w:hAnsi="Tahoma" w:cs="Tahoma"/>
                <w:b/>
                <w:bCs/>
                <w:sz w:val="22"/>
                <w:szCs w:val="22"/>
                <w:lang w:val="en" w:bidi="ar-SA"/>
              </w:rPr>
              <w:t>Section 7.01</w:t>
            </w:r>
            <w:r w:rsidRPr="000C1E7E">
              <w:rPr>
                <w:rFonts w:ascii="Tahoma" w:eastAsia="Times New Roman" w:hAnsi="Tahoma" w:cs="Tahoma"/>
                <w:sz w:val="22"/>
                <w:szCs w:val="22"/>
                <w:lang w:val="en" w:bidi="ar-SA"/>
              </w:rPr>
              <w:tab/>
              <w:t>Newsletter: </w:t>
            </w:r>
          </w:p>
          <w:p w14:paraId="53289583" w14:textId="51325516" w:rsidR="00FF478B" w:rsidRPr="000C1E7E" w:rsidRDefault="00FF478B" w:rsidP="00FF478B">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 xml:space="preserve">A Guild newsletter will be published and </w:t>
            </w:r>
            <w:r w:rsidR="00E16661">
              <w:rPr>
                <w:rFonts w:ascii="Tahoma" w:eastAsia="Times New Roman" w:hAnsi="Tahoma" w:cs="Tahoma"/>
                <w:sz w:val="22"/>
                <w:szCs w:val="22"/>
                <w:lang w:val="en" w:bidi="ar-SA"/>
              </w:rPr>
              <w:t>e-mailed or mailed</w:t>
            </w:r>
            <w:r w:rsidRPr="000C1E7E">
              <w:rPr>
                <w:rFonts w:ascii="Tahoma" w:eastAsia="Times New Roman" w:hAnsi="Tahoma" w:cs="Tahoma"/>
                <w:sz w:val="22"/>
                <w:szCs w:val="22"/>
                <w:lang w:val="en" w:bidi="ar-SA"/>
              </w:rPr>
              <w:t xml:space="preserve"> to the paid membership at a frequency determined by the Board. Deadlines for contributed materials shall be set by the Newsletter Editor.</w:t>
            </w:r>
          </w:p>
          <w:p w14:paraId="02B0618E" w14:textId="77777777" w:rsidR="00FF478B" w:rsidRPr="000C1E7E" w:rsidRDefault="00FF478B" w:rsidP="00FF478B">
            <w:pPr>
              <w:spacing w:before="45"/>
              <w:rPr>
                <w:rFonts w:ascii="Tahoma" w:eastAsia="Times New Roman" w:hAnsi="Tahoma" w:cs="Tahoma"/>
                <w:sz w:val="22"/>
                <w:szCs w:val="22"/>
                <w:lang w:val="en" w:bidi="ar-SA"/>
              </w:rPr>
            </w:pPr>
          </w:p>
          <w:p w14:paraId="070B16B8" w14:textId="77777777" w:rsidR="00FF478B" w:rsidRPr="000C1E7E" w:rsidRDefault="00FF478B" w:rsidP="00FF478B">
            <w:pPr>
              <w:spacing w:before="45"/>
              <w:rPr>
                <w:rFonts w:ascii="Tahoma" w:eastAsia="Times New Roman" w:hAnsi="Tahoma" w:cs="Tahoma"/>
                <w:sz w:val="22"/>
                <w:szCs w:val="22"/>
                <w:lang w:val="en" w:bidi="ar-SA"/>
              </w:rPr>
            </w:pPr>
            <w:r w:rsidRPr="00547E11">
              <w:rPr>
                <w:rFonts w:ascii="Tahoma" w:eastAsia="Times New Roman" w:hAnsi="Tahoma" w:cs="Tahoma"/>
                <w:b/>
                <w:bCs/>
                <w:sz w:val="22"/>
                <w:szCs w:val="22"/>
                <w:lang w:val="en" w:bidi="ar-SA"/>
              </w:rPr>
              <w:t>Section 7.02</w:t>
            </w:r>
            <w:r w:rsidRPr="000C1E7E">
              <w:rPr>
                <w:rFonts w:ascii="Tahoma" w:eastAsia="Times New Roman" w:hAnsi="Tahoma" w:cs="Tahoma"/>
                <w:sz w:val="22"/>
                <w:szCs w:val="22"/>
                <w:lang w:val="en" w:bidi="ar-SA"/>
              </w:rPr>
              <w:tab/>
              <w:t>Other Mailings: </w:t>
            </w:r>
          </w:p>
          <w:p w14:paraId="56FC95E9" w14:textId="7DDFA007" w:rsidR="00FF478B" w:rsidRPr="000C1E7E" w:rsidRDefault="00FF478B" w:rsidP="00FF478B">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All other mailings to the general membership for any other purpose must be approved by the Board. No membership or attendance list may be used for any purpose other than Guild communications, except special uses considered by the Board that directly benefit the Guild as a whole and have been approved by the membership.</w:t>
            </w:r>
          </w:p>
          <w:p w14:paraId="009B5362" w14:textId="77777777" w:rsidR="00FF478B" w:rsidRPr="000C1E7E" w:rsidRDefault="00FF478B" w:rsidP="00FF478B">
            <w:pPr>
              <w:spacing w:before="45"/>
              <w:rPr>
                <w:rFonts w:ascii="Tahoma" w:eastAsia="Times New Roman" w:hAnsi="Tahoma" w:cs="Tahoma"/>
                <w:sz w:val="22"/>
                <w:szCs w:val="22"/>
                <w:lang w:val="en" w:bidi="ar-SA"/>
              </w:rPr>
            </w:pPr>
          </w:p>
        </w:tc>
      </w:tr>
      <w:tr w:rsidR="00FF478B" w:rsidRPr="000C1E7E" w14:paraId="6192A6B4" w14:textId="77777777" w:rsidTr="0071352A">
        <w:tc>
          <w:tcPr>
            <w:tcW w:w="2219" w:type="dxa"/>
          </w:tcPr>
          <w:p w14:paraId="7E9C4F77" w14:textId="77777777" w:rsidR="00FF478B" w:rsidRPr="000C1E7E" w:rsidRDefault="00FF478B" w:rsidP="00FF478B">
            <w:pPr>
              <w:spacing w:before="45"/>
              <w:rPr>
                <w:rFonts w:ascii="Tahoma" w:eastAsia="Times New Roman" w:hAnsi="Tahoma" w:cs="Tahoma"/>
                <w:b/>
                <w:bCs/>
                <w:sz w:val="22"/>
                <w:szCs w:val="22"/>
                <w:lang w:val="en" w:bidi="ar-SA"/>
              </w:rPr>
            </w:pPr>
            <w:r w:rsidRPr="000C1E7E">
              <w:rPr>
                <w:rFonts w:ascii="Tahoma" w:eastAsia="Times New Roman" w:hAnsi="Tahoma" w:cs="Tahoma"/>
                <w:b/>
                <w:bCs/>
                <w:sz w:val="22"/>
                <w:szCs w:val="22"/>
                <w:lang w:val="en" w:bidi="ar-SA"/>
              </w:rPr>
              <w:t>Article VIII</w:t>
            </w:r>
          </w:p>
          <w:p w14:paraId="2E69A19C" w14:textId="4DA1885B" w:rsidR="00FF478B" w:rsidRPr="000C1E7E" w:rsidRDefault="00FF478B" w:rsidP="00FF478B">
            <w:pPr>
              <w:spacing w:before="45"/>
              <w:rPr>
                <w:rFonts w:ascii="Tahoma" w:eastAsia="Times New Roman" w:hAnsi="Tahoma" w:cs="Tahoma"/>
                <w:b/>
                <w:bCs/>
                <w:sz w:val="22"/>
                <w:szCs w:val="22"/>
                <w:lang w:val="en" w:bidi="ar-SA"/>
              </w:rPr>
            </w:pPr>
            <w:r w:rsidRPr="000C1E7E">
              <w:rPr>
                <w:rFonts w:ascii="Tahoma" w:eastAsia="Times New Roman" w:hAnsi="Tahoma" w:cs="Tahoma"/>
                <w:b/>
                <w:bCs/>
                <w:sz w:val="22"/>
                <w:szCs w:val="22"/>
                <w:lang w:val="en" w:bidi="ar-SA"/>
              </w:rPr>
              <w:t>AMENDMENTS</w:t>
            </w:r>
          </w:p>
        </w:tc>
        <w:tc>
          <w:tcPr>
            <w:tcW w:w="8846" w:type="dxa"/>
          </w:tcPr>
          <w:p w14:paraId="0B66339A" w14:textId="72184732" w:rsidR="00FF478B" w:rsidRPr="000C1E7E" w:rsidRDefault="00FF478B" w:rsidP="00FF478B">
            <w:pPr>
              <w:spacing w:before="45"/>
              <w:rPr>
                <w:rFonts w:ascii="Tahoma" w:eastAsia="Times New Roman" w:hAnsi="Tahoma" w:cs="Tahoma"/>
                <w:sz w:val="22"/>
                <w:szCs w:val="22"/>
                <w:lang w:val="en" w:bidi="ar-SA"/>
              </w:rPr>
            </w:pPr>
            <w:r w:rsidRPr="00547E11">
              <w:rPr>
                <w:rFonts w:ascii="Tahoma" w:eastAsia="Times New Roman" w:hAnsi="Tahoma" w:cs="Tahoma"/>
                <w:b/>
                <w:bCs/>
                <w:sz w:val="22"/>
                <w:szCs w:val="22"/>
                <w:lang w:val="en" w:bidi="ar-SA"/>
              </w:rPr>
              <w:t>Section 8.01</w:t>
            </w:r>
            <w:r w:rsidRPr="000C1E7E">
              <w:rPr>
                <w:rFonts w:ascii="Tahoma" w:eastAsia="Times New Roman" w:hAnsi="Tahoma" w:cs="Tahoma"/>
                <w:sz w:val="22"/>
                <w:szCs w:val="22"/>
                <w:lang w:val="en" w:bidi="ar-SA"/>
              </w:rPr>
              <w:tab/>
              <w:t>These By-Laws may be amended by a simple majority of total members present at any regular meeting. Any proposed changes shall be announced at a regular meeting one month prior to a vote on any change.</w:t>
            </w:r>
          </w:p>
          <w:p w14:paraId="2870495E" w14:textId="77777777" w:rsidR="00FF478B" w:rsidRPr="000C1E7E" w:rsidRDefault="00FF478B" w:rsidP="00FF478B">
            <w:pPr>
              <w:spacing w:before="45"/>
              <w:rPr>
                <w:rFonts w:ascii="Tahoma" w:eastAsia="Times New Roman" w:hAnsi="Tahoma" w:cs="Tahoma"/>
                <w:sz w:val="22"/>
                <w:szCs w:val="22"/>
                <w:lang w:val="en" w:bidi="ar-SA"/>
              </w:rPr>
            </w:pPr>
          </w:p>
          <w:p w14:paraId="6AD650BE" w14:textId="2870847A" w:rsidR="00FF478B" w:rsidRPr="000C1E7E" w:rsidRDefault="00FF478B" w:rsidP="00FF478B">
            <w:pPr>
              <w:spacing w:before="45"/>
              <w:rPr>
                <w:rFonts w:ascii="Tahoma" w:eastAsia="Times New Roman" w:hAnsi="Tahoma" w:cs="Tahoma"/>
                <w:sz w:val="22"/>
                <w:szCs w:val="22"/>
                <w:lang w:val="en" w:bidi="ar-SA"/>
              </w:rPr>
            </w:pPr>
            <w:r w:rsidRPr="00547E11">
              <w:rPr>
                <w:rFonts w:ascii="Tahoma" w:eastAsia="Times New Roman" w:hAnsi="Tahoma" w:cs="Tahoma"/>
                <w:b/>
                <w:bCs/>
                <w:sz w:val="22"/>
                <w:szCs w:val="22"/>
                <w:lang w:val="en" w:bidi="ar-SA"/>
              </w:rPr>
              <w:t>Section 8.02</w:t>
            </w:r>
            <w:r w:rsidRPr="000C1E7E">
              <w:rPr>
                <w:rFonts w:ascii="Tahoma" w:eastAsia="Times New Roman" w:hAnsi="Tahoma" w:cs="Tahoma"/>
                <w:sz w:val="22"/>
                <w:szCs w:val="22"/>
                <w:lang w:val="en" w:bidi="ar-SA"/>
              </w:rPr>
              <w:tab/>
              <w:t>These By-Laws shall be liberally interpreted, keeping the general welfare of the Guild in mind.</w:t>
            </w:r>
          </w:p>
          <w:p w14:paraId="7F971661" w14:textId="77777777" w:rsidR="00FF478B" w:rsidRPr="000C1E7E" w:rsidRDefault="00FF478B" w:rsidP="00FF478B">
            <w:pPr>
              <w:spacing w:before="45"/>
              <w:rPr>
                <w:rFonts w:ascii="Tahoma" w:eastAsia="Times New Roman" w:hAnsi="Tahoma" w:cs="Tahoma"/>
                <w:sz w:val="22"/>
                <w:szCs w:val="22"/>
                <w:lang w:val="en" w:bidi="ar-SA"/>
              </w:rPr>
            </w:pPr>
          </w:p>
          <w:p w14:paraId="3AE472E6" w14:textId="2F3B75D0" w:rsidR="00FF478B" w:rsidRPr="000C1E7E" w:rsidRDefault="00FF478B" w:rsidP="00FF478B">
            <w:pPr>
              <w:spacing w:before="45"/>
              <w:rPr>
                <w:rFonts w:ascii="Tahoma" w:eastAsia="Times New Roman" w:hAnsi="Tahoma" w:cs="Tahoma"/>
                <w:sz w:val="22"/>
                <w:szCs w:val="22"/>
                <w:lang w:val="en" w:bidi="ar-SA"/>
              </w:rPr>
            </w:pPr>
            <w:r w:rsidRPr="00547E11">
              <w:rPr>
                <w:rFonts w:ascii="Tahoma" w:eastAsia="Times New Roman" w:hAnsi="Tahoma" w:cs="Tahoma"/>
                <w:b/>
                <w:bCs/>
                <w:sz w:val="22"/>
                <w:szCs w:val="22"/>
                <w:lang w:val="en" w:bidi="ar-SA"/>
              </w:rPr>
              <w:t>Section 8.03</w:t>
            </w:r>
            <w:r w:rsidRPr="000C1E7E">
              <w:rPr>
                <w:rFonts w:ascii="Tahoma" w:eastAsia="Times New Roman" w:hAnsi="Tahoma" w:cs="Tahoma"/>
                <w:sz w:val="22"/>
                <w:szCs w:val="22"/>
                <w:lang w:val="en" w:bidi="ar-SA"/>
              </w:rPr>
              <w:tab/>
              <w:t>Items not specifically covered by these By-Laws shall be outlined in the Policies and Procedures. The Policies and Procedures may be added to, amended or repealed by a majority vote of the Board.</w:t>
            </w:r>
          </w:p>
          <w:p w14:paraId="2569A95A" w14:textId="77777777" w:rsidR="00FF478B" w:rsidRPr="000C1E7E" w:rsidRDefault="00FF478B" w:rsidP="00FF478B">
            <w:pPr>
              <w:spacing w:before="45"/>
              <w:rPr>
                <w:rFonts w:ascii="Tahoma" w:eastAsia="Times New Roman" w:hAnsi="Tahoma" w:cs="Tahoma"/>
                <w:sz w:val="22"/>
                <w:szCs w:val="22"/>
                <w:lang w:val="en" w:bidi="ar-SA"/>
              </w:rPr>
            </w:pPr>
          </w:p>
        </w:tc>
      </w:tr>
      <w:tr w:rsidR="00FF478B" w:rsidRPr="000C1E7E" w14:paraId="14FD86D9" w14:textId="77777777" w:rsidTr="0071352A">
        <w:tc>
          <w:tcPr>
            <w:tcW w:w="2219" w:type="dxa"/>
          </w:tcPr>
          <w:p w14:paraId="63B9BF37" w14:textId="03057CDF" w:rsidR="00FF478B" w:rsidRPr="000C1E7E" w:rsidRDefault="00FF478B" w:rsidP="00FF478B">
            <w:pPr>
              <w:spacing w:before="45"/>
              <w:rPr>
                <w:rFonts w:ascii="Tahoma" w:eastAsia="Times New Roman" w:hAnsi="Tahoma" w:cs="Tahoma"/>
                <w:b/>
                <w:bCs/>
                <w:sz w:val="22"/>
                <w:szCs w:val="22"/>
                <w:lang w:val="en" w:bidi="ar-SA"/>
              </w:rPr>
            </w:pPr>
            <w:r w:rsidRPr="000C1E7E">
              <w:rPr>
                <w:rFonts w:ascii="Tahoma" w:eastAsia="Times New Roman" w:hAnsi="Tahoma" w:cs="Tahoma"/>
                <w:b/>
                <w:bCs/>
                <w:sz w:val="22"/>
                <w:szCs w:val="22"/>
                <w:lang w:val="en" w:bidi="ar-SA"/>
              </w:rPr>
              <w:t>Article IX</w:t>
            </w:r>
          </w:p>
          <w:p w14:paraId="3320C77A" w14:textId="0B916419" w:rsidR="00FF478B" w:rsidRPr="000C1E7E" w:rsidRDefault="00FF478B" w:rsidP="00FF478B">
            <w:pPr>
              <w:spacing w:before="45"/>
              <w:rPr>
                <w:rFonts w:ascii="Tahoma" w:eastAsia="Times New Roman" w:hAnsi="Tahoma" w:cs="Tahoma"/>
                <w:sz w:val="22"/>
                <w:szCs w:val="22"/>
                <w:lang w:val="en" w:bidi="ar-SA"/>
              </w:rPr>
            </w:pPr>
            <w:r w:rsidRPr="000C1E7E">
              <w:rPr>
                <w:rFonts w:ascii="Tahoma" w:eastAsia="Times New Roman" w:hAnsi="Tahoma" w:cs="Tahoma"/>
                <w:b/>
                <w:bCs/>
                <w:sz w:val="22"/>
                <w:szCs w:val="22"/>
                <w:lang w:val="en" w:bidi="ar-SA"/>
              </w:rPr>
              <w:t>FINANCIAL ACCOUNTABILITY</w:t>
            </w:r>
          </w:p>
          <w:p w14:paraId="4999D4E8" w14:textId="77777777" w:rsidR="00FF478B" w:rsidRPr="000C1E7E" w:rsidRDefault="00FF478B" w:rsidP="00FF478B">
            <w:pPr>
              <w:spacing w:before="45"/>
              <w:rPr>
                <w:rFonts w:ascii="Tahoma" w:eastAsia="Times New Roman" w:hAnsi="Tahoma" w:cs="Tahoma"/>
                <w:b/>
                <w:bCs/>
                <w:sz w:val="22"/>
                <w:szCs w:val="22"/>
                <w:lang w:val="en" w:bidi="ar-SA"/>
              </w:rPr>
            </w:pPr>
          </w:p>
        </w:tc>
        <w:tc>
          <w:tcPr>
            <w:tcW w:w="8846" w:type="dxa"/>
          </w:tcPr>
          <w:p w14:paraId="6872E680" w14:textId="77777777" w:rsidR="00FF478B" w:rsidRPr="000C1E7E" w:rsidRDefault="00FF478B" w:rsidP="00FF478B">
            <w:pPr>
              <w:spacing w:before="45"/>
              <w:rPr>
                <w:rFonts w:ascii="Tahoma" w:eastAsia="Times New Roman" w:hAnsi="Tahoma" w:cs="Tahoma"/>
                <w:sz w:val="22"/>
                <w:szCs w:val="22"/>
                <w:lang w:val="en" w:bidi="ar-SA"/>
              </w:rPr>
            </w:pPr>
            <w:r w:rsidRPr="00547E11">
              <w:rPr>
                <w:rFonts w:ascii="Tahoma" w:eastAsia="Times New Roman" w:hAnsi="Tahoma" w:cs="Tahoma"/>
                <w:b/>
                <w:bCs/>
                <w:sz w:val="22"/>
                <w:szCs w:val="22"/>
                <w:lang w:val="en" w:bidi="ar-SA"/>
              </w:rPr>
              <w:t>Section 9.01</w:t>
            </w:r>
            <w:r w:rsidRPr="000C1E7E">
              <w:rPr>
                <w:rFonts w:ascii="Tahoma" w:eastAsia="Times New Roman" w:hAnsi="Tahoma" w:cs="Tahoma"/>
                <w:sz w:val="22"/>
                <w:szCs w:val="22"/>
                <w:lang w:val="en" w:bidi="ar-SA"/>
              </w:rPr>
              <w:tab/>
              <w:t>Fiscal Year: </w:t>
            </w:r>
          </w:p>
          <w:p w14:paraId="5ECB7731" w14:textId="1B01A2EE" w:rsidR="00FF478B" w:rsidRPr="000C1E7E" w:rsidRDefault="00FF478B" w:rsidP="00FF478B">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The fiscal year of the Guild shall be July 1 through June 30.</w:t>
            </w:r>
          </w:p>
          <w:p w14:paraId="28D4438D" w14:textId="77777777" w:rsidR="00FF478B" w:rsidRPr="000C1E7E" w:rsidRDefault="00FF478B" w:rsidP="00FF478B">
            <w:pPr>
              <w:spacing w:before="45"/>
              <w:rPr>
                <w:rFonts w:ascii="Tahoma" w:eastAsia="Times New Roman" w:hAnsi="Tahoma" w:cs="Tahoma"/>
                <w:sz w:val="22"/>
                <w:szCs w:val="22"/>
                <w:lang w:val="en" w:bidi="ar-SA"/>
              </w:rPr>
            </w:pPr>
          </w:p>
          <w:p w14:paraId="3EA8890A" w14:textId="4272C55D" w:rsidR="00FF478B" w:rsidRPr="000C1E7E" w:rsidRDefault="00FF478B" w:rsidP="00FF478B">
            <w:pPr>
              <w:spacing w:before="45"/>
              <w:rPr>
                <w:rFonts w:ascii="Tahoma" w:eastAsia="Times New Roman" w:hAnsi="Tahoma" w:cs="Tahoma"/>
                <w:sz w:val="22"/>
                <w:szCs w:val="22"/>
                <w:lang w:val="en" w:bidi="ar-SA"/>
              </w:rPr>
            </w:pPr>
            <w:r w:rsidRPr="00547E11">
              <w:rPr>
                <w:rFonts w:ascii="Tahoma" w:eastAsia="Times New Roman" w:hAnsi="Tahoma" w:cs="Tahoma"/>
                <w:b/>
                <w:bCs/>
                <w:sz w:val="22"/>
                <w:szCs w:val="22"/>
                <w:lang w:val="en" w:bidi="ar-SA"/>
              </w:rPr>
              <w:t>Section 9.02</w:t>
            </w:r>
            <w:r w:rsidRPr="000C1E7E">
              <w:rPr>
                <w:rFonts w:ascii="Tahoma" w:eastAsia="Times New Roman" w:hAnsi="Tahoma" w:cs="Tahoma"/>
                <w:sz w:val="22"/>
                <w:szCs w:val="22"/>
                <w:lang w:val="en" w:bidi="ar-SA"/>
              </w:rPr>
              <w:tab/>
              <w:t>Budget:</w:t>
            </w:r>
          </w:p>
          <w:p w14:paraId="629E103C" w14:textId="77E6EA6D" w:rsidR="00FF478B" w:rsidRPr="000C1E7E" w:rsidRDefault="00FF478B" w:rsidP="00923F7E">
            <w:pPr>
              <w:pStyle w:val="ListParagraph"/>
              <w:numPr>
                <w:ilvl w:val="0"/>
                <w:numId w:val="8"/>
              </w:numPr>
              <w:spacing w:before="45"/>
              <w:ind w:left="459" w:hanging="450"/>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Budget proposals for the following operating year are due from all officers and committee chairs by the April Board meeting.</w:t>
            </w:r>
          </w:p>
          <w:p w14:paraId="39150ED6" w14:textId="77777777" w:rsidR="00923F7E" w:rsidRPr="000C1E7E" w:rsidRDefault="00923F7E" w:rsidP="00923F7E">
            <w:pPr>
              <w:pStyle w:val="ListParagraph"/>
              <w:spacing w:before="45"/>
              <w:rPr>
                <w:rFonts w:ascii="Tahoma" w:eastAsia="Times New Roman" w:hAnsi="Tahoma" w:cs="Tahoma"/>
                <w:sz w:val="22"/>
                <w:szCs w:val="22"/>
                <w:lang w:val="en" w:bidi="ar-SA"/>
              </w:rPr>
            </w:pPr>
          </w:p>
          <w:p w14:paraId="64E1B233" w14:textId="786C7BDC" w:rsidR="00FF478B" w:rsidRPr="000C1E7E" w:rsidRDefault="00FF478B" w:rsidP="00923F7E">
            <w:pPr>
              <w:pStyle w:val="ListParagraph"/>
              <w:numPr>
                <w:ilvl w:val="0"/>
                <w:numId w:val="8"/>
              </w:numPr>
              <w:spacing w:before="45"/>
              <w:ind w:left="459" w:hanging="459"/>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A Budget Committee, which is composed of the President, Vice President and Treasurer, will be responsible for preparing a budget for the upcoming operating year for approval by the Board at the May Board meeting.</w:t>
            </w:r>
          </w:p>
          <w:p w14:paraId="1704C298" w14:textId="77777777" w:rsidR="00923F7E" w:rsidRPr="000C1E7E" w:rsidRDefault="00923F7E" w:rsidP="00923F7E">
            <w:pPr>
              <w:pStyle w:val="ListParagraph"/>
              <w:rPr>
                <w:rFonts w:ascii="Tahoma" w:eastAsia="Times New Roman" w:hAnsi="Tahoma" w:cs="Tahoma"/>
                <w:sz w:val="22"/>
                <w:szCs w:val="22"/>
                <w:lang w:val="en" w:bidi="ar-SA"/>
              </w:rPr>
            </w:pPr>
          </w:p>
          <w:p w14:paraId="417E37A7" w14:textId="6FAF9AA4" w:rsidR="00FF478B" w:rsidRPr="000C1E7E" w:rsidRDefault="00FF478B" w:rsidP="00923F7E">
            <w:pPr>
              <w:pStyle w:val="ListParagraph"/>
              <w:numPr>
                <w:ilvl w:val="0"/>
                <w:numId w:val="8"/>
              </w:numPr>
              <w:spacing w:before="45"/>
              <w:ind w:left="459" w:hanging="450"/>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This budget shall become effective upon approval by the regular membership at the June general meeting.</w:t>
            </w:r>
          </w:p>
          <w:p w14:paraId="5179EFD4" w14:textId="77777777" w:rsidR="00FF478B" w:rsidRPr="000C1E7E" w:rsidRDefault="00FF478B" w:rsidP="00FF478B">
            <w:pPr>
              <w:spacing w:before="45"/>
              <w:rPr>
                <w:rFonts w:ascii="Tahoma" w:eastAsia="Times New Roman" w:hAnsi="Tahoma" w:cs="Tahoma"/>
                <w:sz w:val="22"/>
                <w:szCs w:val="22"/>
                <w:lang w:val="en" w:bidi="ar-SA"/>
              </w:rPr>
            </w:pPr>
          </w:p>
          <w:p w14:paraId="6D639519" w14:textId="77777777" w:rsidR="00FF478B" w:rsidRPr="000C1E7E" w:rsidRDefault="00FF478B" w:rsidP="00FF478B">
            <w:pPr>
              <w:spacing w:before="45"/>
              <w:rPr>
                <w:rFonts w:ascii="Tahoma" w:eastAsia="Times New Roman" w:hAnsi="Tahoma" w:cs="Tahoma"/>
                <w:sz w:val="22"/>
                <w:szCs w:val="22"/>
                <w:lang w:val="en" w:bidi="ar-SA"/>
              </w:rPr>
            </w:pPr>
            <w:r w:rsidRPr="00547E11">
              <w:rPr>
                <w:rFonts w:ascii="Tahoma" w:eastAsia="Times New Roman" w:hAnsi="Tahoma" w:cs="Tahoma"/>
                <w:b/>
                <w:bCs/>
                <w:sz w:val="22"/>
                <w:szCs w:val="22"/>
                <w:lang w:val="en" w:bidi="ar-SA"/>
              </w:rPr>
              <w:t>Section 9.03</w:t>
            </w:r>
            <w:r w:rsidRPr="000C1E7E">
              <w:rPr>
                <w:rFonts w:ascii="Tahoma" w:eastAsia="Times New Roman" w:hAnsi="Tahoma" w:cs="Tahoma"/>
                <w:sz w:val="22"/>
                <w:szCs w:val="22"/>
                <w:lang w:val="en" w:bidi="ar-SA"/>
              </w:rPr>
              <w:tab/>
              <w:t>Audit:</w:t>
            </w:r>
          </w:p>
          <w:p w14:paraId="2229D571" w14:textId="0B19872E" w:rsidR="00FF478B" w:rsidRPr="000C1E7E" w:rsidRDefault="00FF478B" w:rsidP="00FF478B">
            <w:pPr>
              <w:spacing w:before="45"/>
              <w:rPr>
                <w:rFonts w:ascii="Tahoma" w:eastAsia="Times New Roman" w:hAnsi="Tahoma" w:cs="Tahoma"/>
                <w:sz w:val="22"/>
                <w:szCs w:val="22"/>
                <w:lang w:val="en" w:bidi="ar-SA"/>
              </w:rPr>
            </w:pPr>
            <w:r w:rsidRPr="000C1E7E">
              <w:rPr>
                <w:rFonts w:ascii="Tahoma" w:eastAsia="Times New Roman" w:hAnsi="Tahoma" w:cs="Tahoma"/>
                <w:sz w:val="22"/>
                <w:szCs w:val="22"/>
                <w:lang w:val="en" w:bidi="ar-SA"/>
              </w:rPr>
              <w:t>The financial books and records of the Guild shall be subject to an annual audit after the close of the fiscal year and at any other time deemed necessary by the Board of Directors.</w:t>
            </w:r>
          </w:p>
          <w:p w14:paraId="2D89A7F7" w14:textId="77777777" w:rsidR="00FF478B" w:rsidRPr="000C1E7E" w:rsidRDefault="00FF478B" w:rsidP="00FF478B">
            <w:pPr>
              <w:spacing w:before="45"/>
              <w:rPr>
                <w:rFonts w:ascii="Tahoma" w:eastAsia="Times New Roman" w:hAnsi="Tahoma" w:cs="Tahoma"/>
                <w:sz w:val="22"/>
                <w:szCs w:val="22"/>
                <w:lang w:val="en" w:bidi="ar-SA"/>
              </w:rPr>
            </w:pPr>
          </w:p>
        </w:tc>
      </w:tr>
    </w:tbl>
    <w:p w14:paraId="4B169943" w14:textId="77777777" w:rsidR="002701C3" w:rsidRPr="000C1E7E" w:rsidRDefault="002701C3">
      <w:r w:rsidRPr="000C1E7E">
        <w:br w:type="page"/>
      </w:r>
    </w:p>
    <w:tbl>
      <w:tblPr>
        <w:tblStyle w:val="TableGrid"/>
        <w:tblW w:w="11065" w:type="dxa"/>
        <w:tblLook w:val="04A0" w:firstRow="1" w:lastRow="0" w:firstColumn="1" w:lastColumn="0" w:noHBand="0" w:noVBand="1"/>
      </w:tblPr>
      <w:tblGrid>
        <w:gridCol w:w="2219"/>
        <w:gridCol w:w="8846"/>
      </w:tblGrid>
      <w:tr w:rsidR="00FF478B" w:rsidRPr="00880763" w14:paraId="4040EF72" w14:textId="77777777" w:rsidTr="002701C3">
        <w:tc>
          <w:tcPr>
            <w:tcW w:w="2219" w:type="dxa"/>
          </w:tcPr>
          <w:p w14:paraId="79B9CAF6" w14:textId="6BD45039" w:rsidR="002701C3" w:rsidRPr="000C1E7E" w:rsidRDefault="002701C3" w:rsidP="002701C3">
            <w:pPr>
              <w:spacing w:before="45"/>
              <w:rPr>
                <w:rFonts w:ascii="Tahoma" w:eastAsia="Times New Roman" w:hAnsi="Tahoma" w:cs="Tahoma"/>
                <w:sz w:val="22"/>
                <w:szCs w:val="22"/>
                <w:lang w:val="en" w:bidi="ar-SA"/>
              </w:rPr>
            </w:pPr>
            <w:r w:rsidRPr="000C1E7E">
              <w:rPr>
                <w:rFonts w:ascii="Tahoma" w:eastAsia="Times New Roman" w:hAnsi="Tahoma" w:cs="Tahoma"/>
                <w:b/>
                <w:bCs/>
                <w:sz w:val="22"/>
                <w:szCs w:val="22"/>
                <w:lang w:val="en" w:bidi="ar-SA"/>
              </w:rPr>
              <w:t>Article X</w:t>
            </w:r>
          </w:p>
          <w:p w14:paraId="5DA65D6A" w14:textId="525AA005" w:rsidR="002701C3" w:rsidRPr="000C1E7E" w:rsidRDefault="002701C3" w:rsidP="002701C3">
            <w:pPr>
              <w:spacing w:before="45"/>
              <w:rPr>
                <w:rFonts w:ascii="Tahoma" w:eastAsia="Times New Roman" w:hAnsi="Tahoma" w:cs="Tahoma"/>
                <w:sz w:val="22"/>
                <w:szCs w:val="22"/>
                <w:lang w:val="en" w:bidi="ar-SA"/>
              </w:rPr>
            </w:pPr>
            <w:r w:rsidRPr="000C1E7E">
              <w:rPr>
                <w:rFonts w:ascii="Tahoma" w:eastAsia="Times New Roman" w:hAnsi="Tahoma" w:cs="Tahoma"/>
                <w:b/>
                <w:bCs/>
                <w:sz w:val="22"/>
                <w:szCs w:val="22"/>
                <w:lang w:val="en" w:bidi="ar-SA"/>
              </w:rPr>
              <w:t>DISSOLUTION OF ORGANIZATION</w:t>
            </w:r>
          </w:p>
          <w:p w14:paraId="45DEADE2" w14:textId="77777777" w:rsidR="00FF478B" w:rsidRPr="000C1E7E" w:rsidRDefault="00FF478B" w:rsidP="00FF478B">
            <w:pPr>
              <w:spacing w:before="45"/>
              <w:rPr>
                <w:rFonts w:ascii="Tahoma" w:eastAsia="Times New Roman" w:hAnsi="Tahoma" w:cs="Tahoma"/>
                <w:b/>
                <w:bCs/>
                <w:sz w:val="22"/>
                <w:szCs w:val="22"/>
                <w:lang w:val="en" w:bidi="ar-SA"/>
              </w:rPr>
            </w:pPr>
          </w:p>
        </w:tc>
        <w:tc>
          <w:tcPr>
            <w:tcW w:w="8846" w:type="dxa"/>
          </w:tcPr>
          <w:p w14:paraId="675B3650" w14:textId="2BA7EF25" w:rsidR="002701C3" w:rsidRPr="000C1E7E" w:rsidRDefault="002701C3" w:rsidP="002701C3">
            <w:pPr>
              <w:spacing w:before="45"/>
              <w:rPr>
                <w:rFonts w:ascii="Tahoma" w:eastAsia="Times New Roman" w:hAnsi="Tahoma" w:cs="Tahoma"/>
                <w:sz w:val="22"/>
                <w:szCs w:val="22"/>
                <w:lang w:val="en" w:bidi="ar-SA"/>
              </w:rPr>
            </w:pPr>
            <w:r w:rsidRPr="00547E11">
              <w:rPr>
                <w:rFonts w:ascii="Tahoma" w:eastAsia="Times New Roman" w:hAnsi="Tahoma" w:cs="Tahoma"/>
                <w:b/>
                <w:bCs/>
                <w:sz w:val="22"/>
                <w:szCs w:val="22"/>
                <w:lang w:val="en" w:bidi="ar-SA"/>
              </w:rPr>
              <w:t>Section 10.01</w:t>
            </w:r>
            <w:r w:rsidRPr="000C1E7E">
              <w:rPr>
                <w:rFonts w:ascii="Tahoma" w:eastAsia="Times New Roman" w:hAnsi="Tahoma" w:cs="Tahoma"/>
                <w:sz w:val="22"/>
                <w:szCs w:val="22"/>
                <w:lang w:val="en" w:bidi="ar-SA"/>
              </w:rPr>
              <w:tab/>
              <w:t>The membership may vote to dissolve the Riverwalk Quilters Guild. at any general meeting of the Guild by a simple majority vote, provided that a motion to dissolve has been submitted in writing at the previous general meeting.</w:t>
            </w:r>
          </w:p>
          <w:p w14:paraId="648E3A3A" w14:textId="77777777" w:rsidR="002701C3" w:rsidRPr="000C1E7E" w:rsidRDefault="002701C3" w:rsidP="002701C3">
            <w:pPr>
              <w:spacing w:before="45"/>
              <w:rPr>
                <w:rFonts w:ascii="Tahoma" w:eastAsia="Times New Roman" w:hAnsi="Tahoma" w:cs="Tahoma"/>
                <w:sz w:val="22"/>
                <w:szCs w:val="22"/>
                <w:lang w:val="en" w:bidi="ar-SA"/>
              </w:rPr>
            </w:pPr>
          </w:p>
          <w:p w14:paraId="313F8ADB" w14:textId="15C619B3" w:rsidR="002701C3" w:rsidRPr="000C1E7E" w:rsidRDefault="002701C3" w:rsidP="002701C3">
            <w:pPr>
              <w:spacing w:before="45"/>
              <w:rPr>
                <w:rFonts w:ascii="Tahoma" w:eastAsia="Times New Roman" w:hAnsi="Tahoma" w:cs="Tahoma"/>
                <w:sz w:val="22"/>
                <w:szCs w:val="22"/>
                <w:lang w:val="en" w:bidi="ar-SA"/>
              </w:rPr>
            </w:pPr>
            <w:r w:rsidRPr="00547E11">
              <w:rPr>
                <w:rFonts w:ascii="Tahoma" w:eastAsia="Times New Roman" w:hAnsi="Tahoma" w:cs="Tahoma"/>
                <w:b/>
                <w:bCs/>
                <w:sz w:val="22"/>
                <w:szCs w:val="22"/>
                <w:lang w:val="en" w:bidi="ar-SA"/>
              </w:rPr>
              <w:t>Section 10.02</w:t>
            </w:r>
            <w:r w:rsidRPr="000C1E7E">
              <w:rPr>
                <w:rFonts w:ascii="Tahoma" w:eastAsia="Times New Roman" w:hAnsi="Tahoma" w:cs="Tahoma"/>
                <w:sz w:val="22"/>
                <w:szCs w:val="22"/>
                <w:lang w:val="en" w:bidi="ar-SA"/>
              </w:rPr>
              <w:tab/>
              <w:t>The Guild shall be considered dissolved if there are an insufficient number of nominees for the Guild Board election to fill all executive offices and the membership, program, newsletter and program planning committee chair position. If other committee chairs are not filled, that function will not be available to the Guild for that year.</w:t>
            </w:r>
          </w:p>
          <w:p w14:paraId="6BD4A88A" w14:textId="77777777" w:rsidR="00124C04" w:rsidRPr="000C1E7E" w:rsidRDefault="00124C04" w:rsidP="002701C3">
            <w:pPr>
              <w:spacing w:before="45"/>
              <w:rPr>
                <w:rFonts w:ascii="Tahoma" w:eastAsia="Times New Roman" w:hAnsi="Tahoma" w:cs="Tahoma"/>
                <w:sz w:val="22"/>
                <w:szCs w:val="22"/>
                <w:lang w:val="en" w:bidi="ar-SA"/>
              </w:rPr>
            </w:pPr>
          </w:p>
          <w:p w14:paraId="6DBECDB2" w14:textId="34D57FCB" w:rsidR="002701C3" w:rsidRPr="000C1BD9" w:rsidRDefault="002701C3" w:rsidP="009853CA">
            <w:pPr>
              <w:spacing w:before="45"/>
              <w:rPr>
                <w:rFonts w:ascii="Tahoma" w:eastAsia="Times New Roman" w:hAnsi="Tahoma" w:cs="Tahoma"/>
                <w:sz w:val="22"/>
                <w:szCs w:val="22"/>
                <w:lang w:val="en" w:bidi="ar-SA"/>
              </w:rPr>
            </w:pPr>
            <w:r w:rsidRPr="00547E11">
              <w:rPr>
                <w:rFonts w:ascii="Tahoma" w:eastAsia="Times New Roman" w:hAnsi="Tahoma" w:cs="Tahoma"/>
                <w:b/>
                <w:bCs/>
                <w:sz w:val="22"/>
                <w:szCs w:val="22"/>
                <w:lang w:val="en" w:bidi="ar-SA"/>
              </w:rPr>
              <w:t>Section 10.03</w:t>
            </w:r>
            <w:r w:rsidR="00124C04" w:rsidRPr="000C1E7E">
              <w:rPr>
                <w:rFonts w:ascii="Tahoma" w:eastAsia="Times New Roman" w:hAnsi="Tahoma" w:cs="Tahoma"/>
                <w:sz w:val="22"/>
                <w:szCs w:val="22"/>
                <w:lang w:val="en" w:bidi="ar-SA"/>
              </w:rPr>
              <w:tab/>
            </w:r>
            <w:r w:rsidRPr="000C1E7E">
              <w:rPr>
                <w:rFonts w:ascii="Tahoma" w:eastAsia="Times New Roman" w:hAnsi="Tahoma" w:cs="Tahoma"/>
                <w:sz w:val="22"/>
                <w:szCs w:val="22"/>
                <w:lang w:val="en" w:bidi="ar-SA"/>
              </w:rPr>
              <w:t xml:space="preserve">Should the Guild be dissolved, the Board will decide where to distribute the assets, with the provision that it </w:t>
            </w:r>
            <w:r w:rsidR="00FD3F11" w:rsidRPr="000C1E7E">
              <w:rPr>
                <w:rFonts w:ascii="Tahoma" w:eastAsia="Times New Roman" w:hAnsi="Tahoma" w:cs="Tahoma"/>
                <w:sz w:val="22"/>
                <w:szCs w:val="22"/>
                <w:lang w:val="en" w:bidi="ar-SA"/>
              </w:rPr>
              <w:t>selects</w:t>
            </w:r>
            <w:r w:rsidRPr="000C1E7E">
              <w:rPr>
                <w:rFonts w:ascii="Tahoma" w:eastAsia="Times New Roman" w:hAnsi="Tahoma" w:cs="Tahoma"/>
                <w:sz w:val="22"/>
                <w:szCs w:val="22"/>
                <w:lang w:val="en" w:bidi="ar-SA"/>
              </w:rPr>
              <w:t xml:space="preserve"> only from organizations that are organized and operated exclusively for charitable and educational purposes and which have established status under Section 501(c)(3) of the Internal Revenue Code.</w:t>
            </w:r>
          </w:p>
          <w:p w14:paraId="0AC19A16" w14:textId="77777777" w:rsidR="00FF478B" w:rsidRPr="000C1BD9" w:rsidRDefault="00FF478B" w:rsidP="00FF478B">
            <w:pPr>
              <w:spacing w:before="45"/>
              <w:rPr>
                <w:rFonts w:ascii="Tahoma" w:eastAsia="Times New Roman" w:hAnsi="Tahoma" w:cs="Tahoma"/>
                <w:sz w:val="22"/>
                <w:szCs w:val="22"/>
                <w:lang w:val="en" w:bidi="ar-SA"/>
              </w:rPr>
            </w:pPr>
          </w:p>
        </w:tc>
      </w:tr>
    </w:tbl>
    <w:p w14:paraId="5FC4E850" w14:textId="6578BAD6" w:rsidR="0071352A" w:rsidRDefault="0071352A">
      <w:pPr>
        <w:spacing w:after="200" w:line="276" w:lineRule="auto"/>
        <w:rPr>
          <w:rFonts w:ascii="Tahoma" w:eastAsia="Times New Roman" w:hAnsi="Tahoma" w:cs="Tahoma"/>
          <w:b/>
          <w:bCs/>
          <w:caps/>
          <w:sz w:val="22"/>
          <w:szCs w:val="22"/>
          <w:lang w:val="en" w:bidi="ar-SA"/>
        </w:rPr>
      </w:pPr>
    </w:p>
    <w:p w14:paraId="753EE057" w14:textId="77777777" w:rsidR="00DA438E" w:rsidRDefault="00DA438E">
      <w:pPr>
        <w:spacing w:after="200" w:line="276" w:lineRule="auto"/>
        <w:rPr>
          <w:rFonts w:ascii="Tahoma" w:eastAsia="Times New Roman" w:hAnsi="Tahoma" w:cs="Tahoma"/>
          <w:b/>
          <w:bCs/>
          <w:caps/>
          <w:sz w:val="22"/>
          <w:szCs w:val="22"/>
          <w:lang w:val="en" w:bidi="ar-SA"/>
        </w:rPr>
      </w:pPr>
    </w:p>
    <w:sectPr w:rsidR="00DA438E" w:rsidSect="000C1B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mp;quot">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6962"/>
    <w:multiLevelType w:val="hybridMultilevel"/>
    <w:tmpl w:val="D25A86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E47AB"/>
    <w:multiLevelType w:val="hybridMultilevel"/>
    <w:tmpl w:val="55DC3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695F89"/>
    <w:multiLevelType w:val="hybridMultilevel"/>
    <w:tmpl w:val="A7F83F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35E1C"/>
    <w:multiLevelType w:val="hybridMultilevel"/>
    <w:tmpl w:val="72886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05EA3"/>
    <w:multiLevelType w:val="hybridMultilevel"/>
    <w:tmpl w:val="47200B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A3A0A"/>
    <w:multiLevelType w:val="hybridMultilevel"/>
    <w:tmpl w:val="1CC87E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BA5493"/>
    <w:multiLevelType w:val="hybridMultilevel"/>
    <w:tmpl w:val="8388744C"/>
    <w:lvl w:ilvl="0" w:tplc="DF44B4E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5C1274C4"/>
    <w:multiLevelType w:val="hybridMultilevel"/>
    <w:tmpl w:val="AF5A8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3267EE"/>
    <w:multiLevelType w:val="multilevel"/>
    <w:tmpl w:val="A7EA2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D60BB9"/>
    <w:multiLevelType w:val="multilevel"/>
    <w:tmpl w:val="F8AEE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BB028C"/>
    <w:multiLevelType w:val="hybridMultilevel"/>
    <w:tmpl w:val="F3943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2"/>
  </w:num>
  <w:num w:numId="5">
    <w:abstractNumId w:val="0"/>
  </w:num>
  <w:num w:numId="6">
    <w:abstractNumId w:val="4"/>
  </w:num>
  <w:num w:numId="7">
    <w:abstractNumId w:val="5"/>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D9"/>
    <w:rsid w:val="000126C2"/>
    <w:rsid w:val="00055929"/>
    <w:rsid w:val="00097F7D"/>
    <w:rsid w:val="000C1BD9"/>
    <w:rsid w:val="000C1E7E"/>
    <w:rsid w:val="000D6D20"/>
    <w:rsid w:val="000E041F"/>
    <w:rsid w:val="000F784D"/>
    <w:rsid w:val="00115855"/>
    <w:rsid w:val="00121A6C"/>
    <w:rsid w:val="00124C04"/>
    <w:rsid w:val="002118B9"/>
    <w:rsid w:val="002701C3"/>
    <w:rsid w:val="00286C21"/>
    <w:rsid w:val="002F2CCA"/>
    <w:rsid w:val="00332609"/>
    <w:rsid w:val="00351250"/>
    <w:rsid w:val="0036462A"/>
    <w:rsid w:val="00365FF4"/>
    <w:rsid w:val="00376EB4"/>
    <w:rsid w:val="0038533A"/>
    <w:rsid w:val="00391598"/>
    <w:rsid w:val="003962B8"/>
    <w:rsid w:val="003D755C"/>
    <w:rsid w:val="003D766A"/>
    <w:rsid w:val="004268D1"/>
    <w:rsid w:val="00527671"/>
    <w:rsid w:val="00532BA2"/>
    <w:rsid w:val="00547E11"/>
    <w:rsid w:val="0055336B"/>
    <w:rsid w:val="005A5427"/>
    <w:rsid w:val="00605A74"/>
    <w:rsid w:val="00664313"/>
    <w:rsid w:val="00674CAB"/>
    <w:rsid w:val="0068014A"/>
    <w:rsid w:val="0070383A"/>
    <w:rsid w:val="0071352A"/>
    <w:rsid w:val="00767E71"/>
    <w:rsid w:val="007A06BA"/>
    <w:rsid w:val="007A586E"/>
    <w:rsid w:val="00817107"/>
    <w:rsid w:val="00820B84"/>
    <w:rsid w:val="00827AC4"/>
    <w:rsid w:val="00846A4C"/>
    <w:rsid w:val="00876EED"/>
    <w:rsid w:val="00880531"/>
    <w:rsid w:val="00880763"/>
    <w:rsid w:val="00891C7B"/>
    <w:rsid w:val="008B3AB1"/>
    <w:rsid w:val="008F6B6F"/>
    <w:rsid w:val="00901498"/>
    <w:rsid w:val="00923F7E"/>
    <w:rsid w:val="009853CA"/>
    <w:rsid w:val="009A5213"/>
    <w:rsid w:val="009B036B"/>
    <w:rsid w:val="009B42DE"/>
    <w:rsid w:val="00A87BB3"/>
    <w:rsid w:val="00AB7EA7"/>
    <w:rsid w:val="00B23709"/>
    <w:rsid w:val="00B46B09"/>
    <w:rsid w:val="00B52626"/>
    <w:rsid w:val="00BC35C0"/>
    <w:rsid w:val="00C5791B"/>
    <w:rsid w:val="00CC47FA"/>
    <w:rsid w:val="00D02C99"/>
    <w:rsid w:val="00D07742"/>
    <w:rsid w:val="00D35369"/>
    <w:rsid w:val="00D92996"/>
    <w:rsid w:val="00D94414"/>
    <w:rsid w:val="00DA438E"/>
    <w:rsid w:val="00DD7701"/>
    <w:rsid w:val="00E02D03"/>
    <w:rsid w:val="00E04956"/>
    <w:rsid w:val="00E12BDA"/>
    <w:rsid w:val="00E16661"/>
    <w:rsid w:val="00E368CD"/>
    <w:rsid w:val="00E77D85"/>
    <w:rsid w:val="00E77F1F"/>
    <w:rsid w:val="00E82BAE"/>
    <w:rsid w:val="00ED0377"/>
    <w:rsid w:val="00EF6F14"/>
    <w:rsid w:val="00F3580C"/>
    <w:rsid w:val="00F540EC"/>
    <w:rsid w:val="00F806E6"/>
    <w:rsid w:val="00FA3320"/>
    <w:rsid w:val="00FC7840"/>
    <w:rsid w:val="00FD3F11"/>
    <w:rsid w:val="00FF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4D0E"/>
  <w15:chartTrackingRefBased/>
  <w15:docId w15:val="{35FFA4E6-4A67-439D-BEE1-2C938195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996"/>
    <w:pPr>
      <w:spacing w:after="0" w:line="240" w:lineRule="auto"/>
    </w:pPr>
    <w:rPr>
      <w:sz w:val="24"/>
      <w:szCs w:val="24"/>
    </w:rPr>
  </w:style>
  <w:style w:type="paragraph" w:styleId="Heading1">
    <w:name w:val="heading 1"/>
    <w:basedOn w:val="Normal"/>
    <w:next w:val="Normal"/>
    <w:link w:val="Heading1Char"/>
    <w:uiPriority w:val="9"/>
    <w:qFormat/>
    <w:rsid w:val="00D929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929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929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929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929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929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92996"/>
    <w:pPr>
      <w:spacing w:before="240" w:after="60"/>
      <w:outlineLvl w:val="6"/>
    </w:pPr>
  </w:style>
  <w:style w:type="paragraph" w:styleId="Heading8">
    <w:name w:val="heading 8"/>
    <w:basedOn w:val="Normal"/>
    <w:next w:val="Normal"/>
    <w:link w:val="Heading8Char"/>
    <w:uiPriority w:val="9"/>
    <w:semiHidden/>
    <w:unhideWhenUsed/>
    <w:qFormat/>
    <w:rsid w:val="00D92996"/>
    <w:pPr>
      <w:spacing w:before="240" w:after="60"/>
      <w:outlineLvl w:val="7"/>
    </w:pPr>
    <w:rPr>
      <w:i/>
      <w:iCs/>
    </w:rPr>
  </w:style>
  <w:style w:type="paragraph" w:styleId="Heading9">
    <w:name w:val="heading 9"/>
    <w:basedOn w:val="Normal"/>
    <w:next w:val="Normal"/>
    <w:link w:val="Heading9Char"/>
    <w:uiPriority w:val="9"/>
    <w:semiHidden/>
    <w:unhideWhenUsed/>
    <w:qFormat/>
    <w:rsid w:val="00D929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9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929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929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92996"/>
    <w:rPr>
      <w:b/>
      <w:bCs/>
      <w:sz w:val="28"/>
      <w:szCs w:val="28"/>
    </w:rPr>
  </w:style>
  <w:style w:type="character" w:customStyle="1" w:styleId="Heading5Char">
    <w:name w:val="Heading 5 Char"/>
    <w:basedOn w:val="DefaultParagraphFont"/>
    <w:link w:val="Heading5"/>
    <w:uiPriority w:val="9"/>
    <w:semiHidden/>
    <w:rsid w:val="00D92996"/>
    <w:rPr>
      <w:b/>
      <w:bCs/>
      <w:i/>
      <w:iCs/>
      <w:sz w:val="26"/>
      <w:szCs w:val="26"/>
    </w:rPr>
  </w:style>
  <w:style w:type="character" w:customStyle="1" w:styleId="Heading6Char">
    <w:name w:val="Heading 6 Char"/>
    <w:basedOn w:val="DefaultParagraphFont"/>
    <w:link w:val="Heading6"/>
    <w:uiPriority w:val="9"/>
    <w:semiHidden/>
    <w:rsid w:val="00D92996"/>
    <w:rPr>
      <w:b/>
      <w:bCs/>
    </w:rPr>
  </w:style>
  <w:style w:type="character" w:customStyle="1" w:styleId="Heading7Char">
    <w:name w:val="Heading 7 Char"/>
    <w:basedOn w:val="DefaultParagraphFont"/>
    <w:link w:val="Heading7"/>
    <w:uiPriority w:val="9"/>
    <w:semiHidden/>
    <w:rsid w:val="00D92996"/>
    <w:rPr>
      <w:sz w:val="24"/>
      <w:szCs w:val="24"/>
    </w:rPr>
  </w:style>
  <w:style w:type="character" w:customStyle="1" w:styleId="Heading8Char">
    <w:name w:val="Heading 8 Char"/>
    <w:basedOn w:val="DefaultParagraphFont"/>
    <w:link w:val="Heading8"/>
    <w:uiPriority w:val="9"/>
    <w:semiHidden/>
    <w:rsid w:val="00D92996"/>
    <w:rPr>
      <w:i/>
      <w:iCs/>
      <w:sz w:val="24"/>
      <w:szCs w:val="24"/>
    </w:rPr>
  </w:style>
  <w:style w:type="character" w:customStyle="1" w:styleId="Heading9Char">
    <w:name w:val="Heading 9 Char"/>
    <w:basedOn w:val="DefaultParagraphFont"/>
    <w:link w:val="Heading9"/>
    <w:uiPriority w:val="9"/>
    <w:semiHidden/>
    <w:rsid w:val="00D92996"/>
    <w:rPr>
      <w:rFonts w:asciiTheme="majorHAnsi" w:eastAsiaTheme="majorEastAsia" w:hAnsiTheme="majorHAnsi"/>
    </w:rPr>
  </w:style>
  <w:style w:type="paragraph" w:styleId="Title">
    <w:name w:val="Title"/>
    <w:basedOn w:val="Normal"/>
    <w:next w:val="Normal"/>
    <w:link w:val="TitleChar"/>
    <w:uiPriority w:val="10"/>
    <w:qFormat/>
    <w:rsid w:val="00D929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929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929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92996"/>
    <w:rPr>
      <w:rFonts w:asciiTheme="majorHAnsi" w:eastAsiaTheme="majorEastAsia" w:hAnsiTheme="majorHAnsi"/>
      <w:sz w:val="24"/>
      <w:szCs w:val="24"/>
    </w:rPr>
  </w:style>
  <w:style w:type="character" w:styleId="Strong">
    <w:name w:val="Strong"/>
    <w:basedOn w:val="DefaultParagraphFont"/>
    <w:uiPriority w:val="22"/>
    <w:qFormat/>
    <w:rsid w:val="00D92996"/>
    <w:rPr>
      <w:b/>
      <w:bCs/>
    </w:rPr>
  </w:style>
  <w:style w:type="character" w:styleId="Emphasis">
    <w:name w:val="Emphasis"/>
    <w:basedOn w:val="DefaultParagraphFont"/>
    <w:uiPriority w:val="20"/>
    <w:qFormat/>
    <w:rsid w:val="00D92996"/>
    <w:rPr>
      <w:rFonts w:asciiTheme="minorHAnsi" w:hAnsiTheme="minorHAnsi"/>
      <w:b/>
      <w:i/>
      <w:iCs/>
    </w:rPr>
  </w:style>
  <w:style w:type="paragraph" w:styleId="NoSpacing">
    <w:name w:val="No Spacing"/>
    <w:basedOn w:val="Normal"/>
    <w:uiPriority w:val="1"/>
    <w:qFormat/>
    <w:rsid w:val="00D92996"/>
    <w:rPr>
      <w:szCs w:val="32"/>
    </w:rPr>
  </w:style>
  <w:style w:type="paragraph" w:styleId="ListParagraph">
    <w:name w:val="List Paragraph"/>
    <w:basedOn w:val="Normal"/>
    <w:uiPriority w:val="34"/>
    <w:qFormat/>
    <w:rsid w:val="00D92996"/>
    <w:pPr>
      <w:ind w:left="720"/>
      <w:contextualSpacing/>
    </w:pPr>
  </w:style>
  <w:style w:type="paragraph" w:styleId="Quote">
    <w:name w:val="Quote"/>
    <w:basedOn w:val="Normal"/>
    <w:next w:val="Normal"/>
    <w:link w:val="QuoteChar"/>
    <w:uiPriority w:val="29"/>
    <w:qFormat/>
    <w:rsid w:val="00D92996"/>
    <w:rPr>
      <w:i/>
    </w:rPr>
  </w:style>
  <w:style w:type="character" w:customStyle="1" w:styleId="QuoteChar">
    <w:name w:val="Quote Char"/>
    <w:basedOn w:val="DefaultParagraphFont"/>
    <w:link w:val="Quote"/>
    <w:uiPriority w:val="29"/>
    <w:rsid w:val="00D92996"/>
    <w:rPr>
      <w:i/>
      <w:sz w:val="24"/>
      <w:szCs w:val="24"/>
    </w:rPr>
  </w:style>
  <w:style w:type="paragraph" w:styleId="IntenseQuote">
    <w:name w:val="Intense Quote"/>
    <w:basedOn w:val="Normal"/>
    <w:next w:val="Normal"/>
    <w:link w:val="IntenseQuoteChar"/>
    <w:uiPriority w:val="30"/>
    <w:qFormat/>
    <w:rsid w:val="00D92996"/>
    <w:pPr>
      <w:ind w:left="720" w:right="720"/>
    </w:pPr>
    <w:rPr>
      <w:b/>
      <w:i/>
      <w:szCs w:val="22"/>
    </w:rPr>
  </w:style>
  <w:style w:type="character" w:customStyle="1" w:styleId="IntenseQuoteChar">
    <w:name w:val="Intense Quote Char"/>
    <w:basedOn w:val="DefaultParagraphFont"/>
    <w:link w:val="IntenseQuote"/>
    <w:uiPriority w:val="30"/>
    <w:rsid w:val="00D92996"/>
    <w:rPr>
      <w:b/>
      <w:i/>
      <w:sz w:val="24"/>
    </w:rPr>
  </w:style>
  <w:style w:type="character" w:styleId="SubtleEmphasis">
    <w:name w:val="Subtle Emphasis"/>
    <w:uiPriority w:val="19"/>
    <w:qFormat/>
    <w:rsid w:val="00D92996"/>
    <w:rPr>
      <w:i/>
      <w:color w:val="5A5A5A" w:themeColor="text1" w:themeTint="A5"/>
    </w:rPr>
  </w:style>
  <w:style w:type="character" w:styleId="IntenseEmphasis">
    <w:name w:val="Intense Emphasis"/>
    <w:basedOn w:val="DefaultParagraphFont"/>
    <w:uiPriority w:val="21"/>
    <w:qFormat/>
    <w:rsid w:val="00D92996"/>
    <w:rPr>
      <w:b/>
      <w:i/>
      <w:sz w:val="24"/>
      <w:szCs w:val="24"/>
      <w:u w:val="single"/>
    </w:rPr>
  </w:style>
  <w:style w:type="character" w:styleId="SubtleReference">
    <w:name w:val="Subtle Reference"/>
    <w:basedOn w:val="DefaultParagraphFont"/>
    <w:uiPriority w:val="31"/>
    <w:qFormat/>
    <w:rsid w:val="00D92996"/>
    <w:rPr>
      <w:sz w:val="24"/>
      <w:szCs w:val="24"/>
      <w:u w:val="single"/>
    </w:rPr>
  </w:style>
  <w:style w:type="character" w:styleId="IntenseReference">
    <w:name w:val="Intense Reference"/>
    <w:basedOn w:val="DefaultParagraphFont"/>
    <w:uiPriority w:val="32"/>
    <w:qFormat/>
    <w:rsid w:val="00D92996"/>
    <w:rPr>
      <w:b/>
      <w:sz w:val="24"/>
      <w:u w:val="single"/>
    </w:rPr>
  </w:style>
  <w:style w:type="character" w:styleId="BookTitle">
    <w:name w:val="Book Title"/>
    <w:basedOn w:val="DefaultParagraphFont"/>
    <w:uiPriority w:val="33"/>
    <w:qFormat/>
    <w:rsid w:val="00D929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92996"/>
    <w:pPr>
      <w:outlineLvl w:val="9"/>
    </w:pPr>
  </w:style>
  <w:style w:type="table" w:styleId="TableGrid">
    <w:name w:val="Table Grid"/>
    <w:basedOn w:val="TableNormal"/>
    <w:uiPriority w:val="59"/>
    <w:rsid w:val="000C1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2BAE"/>
    <w:rPr>
      <w:sz w:val="16"/>
      <w:szCs w:val="16"/>
    </w:rPr>
  </w:style>
  <w:style w:type="paragraph" w:styleId="CommentText">
    <w:name w:val="annotation text"/>
    <w:basedOn w:val="Normal"/>
    <w:link w:val="CommentTextChar"/>
    <w:uiPriority w:val="99"/>
    <w:semiHidden/>
    <w:unhideWhenUsed/>
    <w:rsid w:val="00E82BAE"/>
    <w:rPr>
      <w:sz w:val="20"/>
      <w:szCs w:val="20"/>
    </w:rPr>
  </w:style>
  <w:style w:type="character" w:customStyle="1" w:styleId="CommentTextChar">
    <w:name w:val="Comment Text Char"/>
    <w:basedOn w:val="DefaultParagraphFont"/>
    <w:link w:val="CommentText"/>
    <w:uiPriority w:val="99"/>
    <w:semiHidden/>
    <w:rsid w:val="00E82BAE"/>
    <w:rPr>
      <w:sz w:val="20"/>
      <w:szCs w:val="20"/>
    </w:rPr>
  </w:style>
  <w:style w:type="paragraph" w:styleId="CommentSubject">
    <w:name w:val="annotation subject"/>
    <w:basedOn w:val="CommentText"/>
    <w:next w:val="CommentText"/>
    <w:link w:val="CommentSubjectChar"/>
    <w:uiPriority w:val="99"/>
    <w:semiHidden/>
    <w:unhideWhenUsed/>
    <w:rsid w:val="00E82BAE"/>
    <w:rPr>
      <w:b/>
      <w:bCs/>
    </w:rPr>
  </w:style>
  <w:style w:type="character" w:customStyle="1" w:styleId="CommentSubjectChar">
    <w:name w:val="Comment Subject Char"/>
    <w:basedOn w:val="CommentTextChar"/>
    <w:link w:val="CommentSubject"/>
    <w:uiPriority w:val="99"/>
    <w:semiHidden/>
    <w:rsid w:val="00E82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7161">
      <w:bodyDiv w:val="1"/>
      <w:marLeft w:val="0"/>
      <w:marRight w:val="0"/>
      <w:marTop w:val="0"/>
      <w:marBottom w:val="0"/>
      <w:divBdr>
        <w:top w:val="single" w:sz="24" w:space="0" w:color="66C9C1"/>
        <w:left w:val="none" w:sz="0" w:space="0" w:color="auto"/>
        <w:bottom w:val="none" w:sz="0" w:space="0" w:color="auto"/>
        <w:right w:val="none" w:sz="0" w:space="0" w:color="auto"/>
      </w:divBdr>
      <w:divsChild>
        <w:div w:id="673726489">
          <w:marLeft w:val="0"/>
          <w:marRight w:val="0"/>
          <w:marTop w:val="0"/>
          <w:marBottom w:val="0"/>
          <w:divBdr>
            <w:top w:val="none" w:sz="0" w:space="0" w:color="auto"/>
            <w:left w:val="none" w:sz="0" w:space="0" w:color="auto"/>
            <w:bottom w:val="none" w:sz="0" w:space="0" w:color="auto"/>
            <w:right w:val="none" w:sz="0" w:space="0" w:color="auto"/>
          </w:divBdr>
          <w:divsChild>
            <w:div w:id="1820344759">
              <w:marLeft w:val="0"/>
              <w:marRight w:val="0"/>
              <w:marTop w:val="0"/>
              <w:marBottom w:val="0"/>
              <w:divBdr>
                <w:top w:val="none" w:sz="0" w:space="0" w:color="auto"/>
                <w:left w:val="none" w:sz="0" w:space="0" w:color="auto"/>
                <w:bottom w:val="none" w:sz="0" w:space="0" w:color="auto"/>
                <w:right w:val="none" w:sz="0" w:space="0" w:color="auto"/>
              </w:divBdr>
              <w:divsChild>
                <w:div w:id="219634710">
                  <w:marLeft w:val="0"/>
                  <w:marRight w:val="0"/>
                  <w:marTop w:val="0"/>
                  <w:marBottom w:val="0"/>
                  <w:divBdr>
                    <w:top w:val="none" w:sz="0" w:space="0" w:color="auto"/>
                    <w:left w:val="none" w:sz="0" w:space="0" w:color="auto"/>
                    <w:bottom w:val="none" w:sz="0" w:space="0" w:color="auto"/>
                    <w:right w:val="none" w:sz="0" w:space="0" w:color="auto"/>
                  </w:divBdr>
                  <w:divsChild>
                    <w:div w:id="476797431">
                      <w:marLeft w:val="0"/>
                      <w:marRight w:val="0"/>
                      <w:marTop w:val="0"/>
                      <w:marBottom w:val="0"/>
                      <w:divBdr>
                        <w:top w:val="none" w:sz="0" w:space="0" w:color="auto"/>
                        <w:left w:val="none" w:sz="0" w:space="0" w:color="auto"/>
                        <w:bottom w:val="none" w:sz="0" w:space="0" w:color="auto"/>
                        <w:right w:val="none" w:sz="0" w:space="0" w:color="auto"/>
                      </w:divBdr>
                      <w:divsChild>
                        <w:div w:id="19673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4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riverwalkquilt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2644</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Carol Wilhoit</cp:lastModifiedBy>
  <cp:revision>2</cp:revision>
  <dcterms:created xsi:type="dcterms:W3CDTF">2022-02-26T16:19:00Z</dcterms:created>
  <dcterms:modified xsi:type="dcterms:W3CDTF">2022-02-26T16:19:00Z</dcterms:modified>
</cp:coreProperties>
</file>